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17" w:rsidRPr="00AE7E17" w:rsidRDefault="00AE7E17" w:rsidP="00AE7E17">
      <w:pPr>
        <w:shd w:val="clear" w:color="auto" w:fill="FFFFFF"/>
        <w:spacing w:after="225" w:line="330" w:lineRule="atLeast"/>
        <w:jc w:val="center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  <w:r w:rsidRPr="00AE7E17">
        <w:rPr>
          <w:b/>
          <w:bCs/>
          <w:color w:val="333333"/>
          <w:kern w:val="36"/>
          <w:sz w:val="28"/>
          <w:szCs w:val="28"/>
          <w:lang w:eastAsia="ru-RU"/>
        </w:rPr>
        <w:t>Открытие расчетного счета для ИП и организаций</w:t>
      </w:r>
    </w:p>
    <w:p w:rsidR="00AE7E17" w:rsidRPr="00AE7E17" w:rsidRDefault="00AE7E17" w:rsidP="00AE7E17">
      <w:pPr>
        <w:shd w:val="clear" w:color="auto" w:fill="FFFFFF"/>
        <w:spacing w:before="300" w:after="150" w:line="330" w:lineRule="atLeast"/>
        <w:jc w:val="both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AE7E17">
        <w:rPr>
          <w:b/>
          <w:bCs/>
          <w:color w:val="333333"/>
          <w:sz w:val="28"/>
          <w:szCs w:val="28"/>
          <w:lang w:eastAsia="ru-RU"/>
        </w:rPr>
        <w:t>Нужен ли расчетный счет для ИП и ООО</w:t>
      </w:r>
    </w:p>
    <w:p w:rsidR="00AE7E17" w:rsidRPr="00AE7E17" w:rsidRDefault="00AE7E17" w:rsidP="00AE7E17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По закону индивидуальные предприниматели и организации не обязаны открывать расчетный счет в банке.</w:t>
      </w:r>
    </w:p>
    <w:p w:rsidR="00AE7E17" w:rsidRPr="00AE7E17" w:rsidRDefault="00AE7E17" w:rsidP="00AE7E17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Однако </w:t>
      </w:r>
      <w:r w:rsidRPr="00AE7E17">
        <w:rPr>
          <w:b/>
          <w:bCs/>
          <w:color w:val="333333"/>
          <w:sz w:val="28"/>
          <w:szCs w:val="28"/>
          <w:lang w:eastAsia="ru-RU"/>
        </w:rPr>
        <w:t>обратите внимание</w:t>
      </w:r>
      <w:r w:rsidRPr="00AE7E17">
        <w:rPr>
          <w:color w:val="333333"/>
          <w:sz w:val="28"/>
          <w:szCs w:val="28"/>
          <w:lang w:eastAsia="ru-RU"/>
        </w:rPr>
        <w:t>, что расчетный счет точно понадобится:</w:t>
      </w:r>
    </w:p>
    <w:p w:rsidR="00AE7E17" w:rsidRPr="00AE7E17" w:rsidRDefault="00AE7E17" w:rsidP="00AE7E17">
      <w:pPr>
        <w:numPr>
          <w:ilvl w:val="0"/>
          <w:numId w:val="1"/>
        </w:numPr>
        <w:shd w:val="clear" w:color="auto" w:fill="FFFFFF"/>
        <w:spacing w:after="75"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Организации в любом случае, поскольку они должны уплачивать налоги только в безналичной форме (данное правило не распространяется на ИП). Поэтому рано или поздно, когда возникнет необходимость заплатить налоги, расчетный счет все равно придется открыть.</w:t>
      </w:r>
    </w:p>
    <w:p w:rsidR="00AE7E17" w:rsidRPr="00AE7E17" w:rsidRDefault="00AE7E17" w:rsidP="00AE7E17">
      <w:pPr>
        <w:numPr>
          <w:ilvl w:val="0"/>
          <w:numId w:val="1"/>
        </w:numPr>
        <w:shd w:val="clear" w:color="auto" w:fill="FFFFFF"/>
        <w:spacing w:after="75"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ИП и организации при заключении договора с другими ИП или организациями на сумму свыше 100 000 рублей. Дело в том, что оплата по таким договорам осуществляется между ними только в безналичной форме. При этом не имеет значения, как будут происходить выплаты: за один раз или поэтапно, в течение долгого срока.</w:t>
      </w:r>
    </w:p>
    <w:p w:rsidR="00AE7E17" w:rsidRPr="00AE7E17" w:rsidRDefault="00AE7E17" w:rsidP="00AE7E17">
      <w:pPr>
        <w:numPr>
          <w:ilvl w:val="0"/>
          <w:numId w:val="1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ИП и организации, у которых установлен </w:t>
      </w:r>
      <w:hyperlink r:id="rId5" w:anchor="limit" w:tooltip="Лимит остатка по кассе" w:history="1">
        <w:r w:rsidRPr="00AE7E17">
          <w:rPr>
            <w:b/>
            <w:bCs/>
            <w:color w:val="117DD7"/>
            <w:sz w:val="28"/>
            <w:szCs w:val="28"/>
            <w:u w:val="single"/>
            <w:lang w:eastAsia="ru-RU"/>
          </w:rPr>
          <w:t>лимит остатка</w:t>
        </w:r>
      </w:hyperlink>
      <w:r w:rsidRPr="00AE7E17">
        <w:rPr>
          <w:color w:val="333333"/>
          <w:sz w:val="28"/>
          <w:szCs w:val="28"/>
          <w:lang w:eastAsia="ru-RU"/>
        </w:rPr>
        <w:t> наличных денежных средств по кассе (с 2014 года ИП и небольшие организации теперь могут не устанавливать лимит, но для этого нужно издать </w:t>
      </w:r>
      <w:hyperlink r:id="rId6" w:tooltip="Приказ об отмене лимита остатка по кассе" w:history="1">
        <w:r w:rsidRPr="00AE7E17">
          <w:rPr>
            <w:b/>
            <w:bCs/>
            <w:color w:val="117DD7"/>
            <w:sz w:val="28"/>
            <w:szCs w:val="28"/>
            <w:u w:val="single"/>
            <w:lang w:eastAsia="ru-RU"/>
          </w:rPr>
          <w:t>специальный приказ</w:t>
        </w:r>
      </w:hyperlink>
      <w:r w:rsidRPr="00AE7E17">
        <w:rPr>
          <w:color w:val="333333"/>
          <w:sz w:val="28"/>
          <w:szCs w:val="28"/>
          <w:lang w:eastAsia="ru-RU"/>
        </w:rPr>
        <w:t>). По правилам кассовой дисциплины все наличные деньги предприятия сверх установленного лимита на конец рабочего дня необходимо сдавать в банк для внесения на расчетный счет.</w:t>
      </w:r>
    </w:p>
    <w:p w:rsidR="00AE7E17" w:rsidRPr="00AE7E17" w:rsidRDefault="00AE7E17" w:rsidP="00AE7E17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В общем случае можно отметить, что многие ИП на практике используют расчетный счет, даже если он им не нужен при ведении их предпринимательской деятельности, так как с его помощью гораздо удобнее уплачивать налоги и страховые взносы (имеется ввиду интернет-банк). Исключение составляют ИП на </w:t>
      </w:r>
      <w:hyperlink r:id="rId7" w:tooltip="Патентная система налогообложения" w:history="1">
        <w:r w:rsidRPr="00AE7E17">
          <w:rPr>
            <w:b/>
            <w:bCs/>
            <w:color w:val="117DD7"/>
            <w:sz w:val="28"/>
            <w:szCs w:val="28"/>
            <w:u w:val="single"/>
            <w:lang w:eastAsia="ru-RU"/>
          </w:rPr>
          <w:t>ПСН</w:t>
        </w:r>
      </w:hyperlink>
      <w:r w:rsidRPr="00AE7E17">
        <w:rPr>
          <w:color w:val="333333"/>
          <w:sz w:val="28"/>
          <w:szCs w:val="28"/>
          <w:lang w:eastAsia="ru-RU"/>
        </w:rPr>
        <w:t> без работников, которые могут обойтись и без счета, поскольку в течение года им нужно делать не так много платежей. Что касается организаций, то им обязательно понадобится расчетный счет для оплаты налогов и страховых взносов.</w:t>
      </w:r>
    </w:p>
    <w:p w:rsidR="00AE7E17" w:rsidRPr="00AE7E17" w:rsidRDefault="00AE7E17" w:rsidP="00AE7E17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Использовать расчетные счета физических лиц в целях предпринимательской деятельности запрещено (даже для оплаты налогов или других платежей).</w:t>
      </w:r>
    </w:p>
    <w:p w:rsidR="00AE7E17" w:rsidRPr="00AE7E17" w:rsidRDefault="00AE7E17" w:rsidP="00AE7E17">
      <w:pPr>
        <w:shd w:val="clear" w:color="auto" w:fill="FFFFFF"/>
        <w:spacing w:before="300" w:after="150" w:line="330" w:lineRule="atLeast"/>
        <w:jc w:val="both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AE7E17">
        <w:rPr>
          <w:b/>
          <w:bCs/>
          <w:color w:val="333333"/>
          <w:sz w:val="28"/>
          <w:szCs w:val="28"/>
          <w:lang w:eastAsia="ru-RU"/>
        </w:rPr>
        <w:t>В каком банке лучше открыть расчетный счет для ИП и ООО</w:t>
      </w:r>
    </w:p>
    <w:p w:rsidR="00AE7E17" w:rsidRPr="00AE7E17" w:rsidRDefault="00AE7E17" w:rsidP="00AE7E17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При выборе банка, конечно, следует обращать внимание на стоимость открытия и обслуживания расчетного счета. Индивидуальные предприниматели и организации, в отличие от физических лиц, не только не получают процент с тех средств, которые находятся на их счете, но и даже платят за его обслуживание. Поэтому на этапе открытия вашего бизнеса данный критерий, скорее всего, будет являться основным.</w:t>
      </w:r>
    </w:p>
    <w:p w:rsidR="00AE7E17" w:rsidRPr="00AE7E17" w:rsidRDefault="00AE7E17" w:rsidP="00AE7E17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lastRenderedPageBreak/>
        <w:t>В тоже время необходимо постараться выбрать достаточно надежный банк, чтобы максимально исключить непредвиденные обстоятельства, из-за которых может, например, случиться простой в вашей деятельности.</w:t>
      </w:r>
    </w:p>
    <w:p w:rsidR="00AE7E17" w:rsidRPr="00AE7E17" w:rsidRDefault="00AE7E17" w:rsidP="00AE7E17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Также желательно, чтобы хотя бы один из филиалов банка находился в вашем городе. Подобрать список банков, которые находятся в вашем городе, вы сможете </w:t>
      </w:r>
      <w:hyperlink r:id="rId8" w:tgtFrame="_blank" w:tooltip="Найти филиалы банков в вашем городе" w:history="1">
        <w:r w:rsidRPr="00AE7E17">
          <w:rPr>
            <w:b/>
            <w:bCs/>
            <w:color w:val="117DD7"/>
            <w:sz w:val="28"/>
            <w:szCs w:val="28"/>
            <w:u w:val="single"/>
            <w:lang w:eastAsia="ru-RU"/>
          </w:rPr>
          <w:t>на данном сайте</w:t>
        </w:r>
      </w:hyperlink>
      <w:r w:rsidRPr="00AE7E17">
        <w:rPr>
          <w:color w:val="333333"/>
          <w:sz w:val="28"/>
          <w:szCs w:val="28"/>
          <w:lang w:eastAsia="ru-RU"/>
        </w:rPr>
        <w:t>.</w:t>
      </w:r>
    </w:p>
    <w:p w:rsidR="00AE7E17" w:rsidRPr="00AE7E17" w:rsidRDefault="00AE7E17" w:rsidP="00AE7E17">
      <w:pPr>
        <w:shd w:val="clear" w:color="auto" w:fill="FFFFFF"/>
        <w:spacing w:before="300" w:after="150" w:line="330" w:lineRule="atLeast"/>
        <w:jc w:val="both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AE7E17">
        <w:rPr>
          <w:b/>
          <w:bCs/>
          <w:color w:val="333333"/>
          <w:sz w:val="28"/>
          <w:szCs w:val="28"/>
          <w:lang w:eastAsia="ru-RU"/>
        </w:rPr>
        <w:t>Стоимость открытия и обслуживания расчетных счетов для ИП и организаций</w:t>
      </w:r>
    </w:p>
    <w:p w:rsidR="00AE7E17" w:rsidRPr="00AE7E17" w:rsidRDefault="00AE7E17" w:rsidP="00AE7E17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Цена на открытие расчетного счета, как правило, складывается исходя из расходов на следующие процедуры: разовая комиссия за открытие, копирование и заверение банком учредительных документов ИП и организации, заверение карточек с образцами подписей и оттиском печати, а также разовая комиссия за подключение к интернет-банку (зависит от банка).</w:t>
      </w:r>
    </w:p>
    <w:p w:rsidR="00AE7E17" w:rsidRPr="00AE7E17" w:rsidRDefault="00AE7E17" w:rsidP="00AE7E17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Цена на обслуживание расчетного счета обычно складывается исходя из суммы ежемесячной комиссии за ведение счета, количества ваших платежных поручений в месяц (при этом для платежек на бумажном носителе комиссия значительно больше, чем для платежек в электронном виде, т.е. через интернет-банк), а также снятия/внесения наличных средств с/на расчетный счет (не обязательно).</w:t>
      </w:r>
    </w:p>
    <w:p w:rsidR="00AE7E17" w:rsidRPr="00AE7E17" w:rsidRDefault="00AE7E17" w:rsidP="00AE7E17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Стоимость вышеприведенных расходов и затрат на открытие и обслуживание расчетного счета зависит от банка, тарифа и даже субъекта Российской Федерации.</w:t>
      </w:r>
    </w:p>
    <w:p w:rsidR="00AE7E17" w:rsidRPr="00AE7E17" w:rsidRDefault="00AE7E17" w:rsidP="00AE7E17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Обратите внимание, что практически у всех банков есть общие тарифы, которые в некоторых случаях могут быть для вас выгоднее готовых пакетов услуг.</w:t>
      </w:r>
    </w:p>
    <w:p w:rsidR="00AE7E17" w:rsidRPr="00AE7E17" w:rsidRDefault="00AE7E17" w:rsidP="00AE7E17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Ниже представлена таблица со сравнением цен наиболее популярных банков на открытие и обслуживание расчетного счета в Москве по состоянию на май 2015 года. В стоимость открытия счета включены: 5 заверенных банком листов документов, 1 заверенная карточка с подписью и оттиском печати, разовая комиссия за подключение банк-клиента (при ее наличии). В стоимость обслуживания счета включены: 5 платежных поручений в месяц.</w:t>
      </w:r>
    </w:p>
    <w:tbl>
      <w:tblPr>
        <w:tblW w:w="12570" w:type="dxa"/>
        <w:tblBorders>
          <w:top w:val="single" w:sz="12" w:space="0" w:color="888888"/>
          <w:left w:val="single" w:sz="12" w:space="0" w:color="888888"/>
          <w:bottom w:val="single" w:sz="12" w:space="0" w:color="888888"/>
          <w:right w:val="single" w:sz="12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5"/>
        <w:gridCol w:w="2117"/>
        <w:gridCol w:w="2997"/>
        <w:gridCol w:w="2997"/>
        <w:gridCol w:w="2244"/>
      </w:tblGrid>
      <w:tr w:rsidR="00AE7E17" w:rsidRPr="00AE7E17" w:rsidTr="00AE7E17"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b/>
                <w:bCs/>
                <w:color w:val="333333"/>
                <w:sz w:val="28"/>
                <w:szCs w:val="28"/>
                <w:lang w:eastAsia="ru-RU"/>
              </w:rPr>
              <w:t>Название банка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b/>
                <w:bCs/>
                <w:color w:val="333333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12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b/>
                <w:bCs/>
                <w:color w:val="333333"/>
                <w:sz w:val="28"/>
                <w:szCs w:val="28"/>
                <w:lang w:eastAsia="ru-RU"/>
              </w:rPr>
              <w:t>Стоимость открытия расчетного счета</w:t>
            </w:r>
          </w:p>
        </w:tc>
        <w:tc>
          <w:tcPr>
            <w:tcW w:w="12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b/>
                <w:bCs/>
                <w:color w:val="333333"/>
                <w:sz w:val="28"/>
                <w:szCs w:val="28"/>
                <w:lang w:eastAsia="ru-RU"/>
              </w:rPr>
              <w:t>Стоимость обслуживания расчетного счета</w:t>
            </w:r>
          </w:p>
        </w:tc>
        <w:tc>
          <w:tcPr>
            <w:tcW w:w="9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b/>
                <w:bCs/>
                <w:color w:val="333333"/>
                <w:sz w:val="28"/>
                <w:szCs w:val="28"/>
                <w:lang w:eastAsia="ru-RU"/>
              </w:rPr>
              <w:t>Заявка на открытие счета</w:t>
            </w:r>
          </w:p>
        </w:tc>
      </w:tr>
      <w:tr w:rsidR="00AE7E17" w:rsidRPr="00AE7E17" w:rsidTr="00AE7E17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Альфа-Банк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9" w:tgtFrame="_blank" w:tooltip="Общие тарифы Альфа-Банка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Общий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1 490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1 050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10" w:tgtFrame="_blank" w:tooltip="Заявка на открытие счета в Альфа-Банке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Открыть счет</w:t>
              </w:r>
            </w:hyperlink>
          </w:p>
        </w:tc>
      </w:tr>
      <w:tr w:rsidR="00AE7E17" w:rsidRPr="00AE7E17" w:rsidTr="00AE7E17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11" w:tgtFrame="_blank" w:tooltip="Пакеты услуг Альфа-Банка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Бизнес-старт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1 490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1 090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AE7E17" w:rsidRPr="00AE7E17" w:rsidTr="00AE7E17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Банк Москвы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12" w:tgtFrame="_blank" w:tooltip="Общие тарифы Банка Москвы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Общий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5 650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13" w:tgtFrame="_blank" w:tooltip="Заявка на открытие счета в Банке Москвы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Открыть счет</w:t>
              </w:r>
            </w:hyperlink>
          </w:p>
        </w:tc>
      </w:tr>
      <w:tr w:rsidR="00AE7E17" w:rsidRPr="00AE7E17" w:rsidTr="00AE7E17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14" w:tgtFrame="_blank" w:tooltip="Пакеты услуг Банка Москвы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Безналичный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AE7E17" w:rsidRPr="00AE7E17" w:rsidTr="00AE7E17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lastRenderedPageBreak/>
              <w:t>ВТБ 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15" w:tgtFrame="_blank" w:tooltip="Общие тарифы ВТБ 24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Общий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1 225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16" w:tgtFrame="_blank" w:tooltip="Заявка на открытие счета в ВТБ 24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Открыть счет</w:t>
              </w:r>
            </w:hyperlink>
          </w:p>
        </w:tc>
      </w:tr>
      <w:tr w:rsidR="00AE7E17" w:rsidRPr="00AE7E17" w:rsidTr="00AE7E17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17" w:tgtFrame="_blank" w:tooltip="Пакеты услуг ВТБ 24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Стартовый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AE7E17" w:rsidRPr="00AE7E17" w:rsidTr="00AE7E17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Газпромбанк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18" w:tgtFrame="_blank" w:tooltip="Общие тарифы Газпромбанка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Общий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1 700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</w:tr>
      <w:tr w:rsidR="00AE7E17" w:rsidRPr="00AE7E17" w:rsidTr="00AE7E17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AE7E17" w:rsidRPr="00AE7E17" w:rsidTr="00AE7E17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Открытие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19" w:tgtFrame="_blank" w:tooltip="Общие тарифы в банке Открытие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Общий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20" w:tgtFrame="_blank" w:tooltip="Заявка на открытие счета в банке Открытие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Открыть счет</w:t>
              </w:r>
            </w:hyperlink>
          </w:p>
        </w:tc>
      </w:tr>
      <w:tr w:rsidR="00AE7E17" w:rsidRPr="00AE7E17" w:rsidTr="00AE7E17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AE7E17" w:rsidRPr="00AE7E17" w:rsidTr="00AE7E17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Промсвязьбанк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21" w:tgtFrame="_blank" w:tooltip="Заявка на открытие счета в Промсвязьбанке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Открыть счет</w:t>
              </w:r>
            </w:hyperlink>
          </w:p>
        </w:tc>
      </w:tr>
      <w:tr w:rsidR="00AE7E17" w:rsidRPr="00AE7E17" w:rsidTr="00AE7E17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22" w:tgtFrame="_blank" w:tooltip="Пакеты услуг Промсвязьбанка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Базовый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1 340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1 125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AE7E17" w:rsidRPr="00AE7E17" w:rsidTr="00AE7E17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Райффайзенбанк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23" w:tgtFrame="_blank" w:tooltip="Общие тарифы Райффайзенбанка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Общий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3 450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1 400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24" w:tgtFrame="_blank" w:tooltip="Заявка на открытие счета в Райффайзенбанке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Открыть счет</w:t>
              </w:r>
            </w:hyperlink>
          </w:p>
        </w:tc>
      </w:tr>
      <w:tr w:rsidR="00AE7E17" w:rsidRPr="00AE7E17" w:rsidTr="00AE7E17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25" w:tgtFrame="_blank" w:tooltip="Пакеты услуг Райффайзенбанка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Старт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AE7E17" w:rsidRPr="00AE7E17" w:rsidTr="00AE7E17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Россельхозбанк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26" w:tgtFrame="_blank" w:tooltip="Общие тарифы Россельхозбанка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Общий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1 350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</w:tr>
      <w:tr w:rsidR="00AE7E17" w:rsidRPr="00AE7E17" w:rsidTr="00AE7E17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AE7E17" w:rsidRPr="00AE7E17" w:rsidTr="00AE7E17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Сбербанк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27" w:tgtFrame="_blank" w:tooltip="Общие тарифы Сбербанка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Общий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1 235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28" w:tgtFrame="_blank" w:tooltip="Заявка на открытие счета в Сбербанке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Открыть счет</w:t>
              </w:r>
            </w:hyperlink>
          </w:p>
        </w:tc>
      </w:tr>
      <w:tr w:rsidR="00AE7E17" w:rsidRPr="00AE7E17" w:rsidTr="00AE7E17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29" w:tgtFrame="_blank" w:tooltip="Пакеты услуг Сбербанка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Базис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2 200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AE7E17" w:rsidRPr="00AE7E17" w:rsidTr="00AE7E17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Уралсиб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30" w:tgtFrame="_blank" w:tooltip="Общие тарифы Уралсиба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Общий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2 650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hyperlink r:id="rId31" w:tgtFrame="_blank" w:tooltip="Заявка на открытие счета в Уралсибе" w:history="1">
              <w:r w:rsidRPr="00AE7E17">
                <w:rPr>
                  <w:b/>
                  <w:bCs/>
                  <w:color w:val="117DD7"/>
                  <w:sz w:val="28"/>
                  <w:szCs w:val="28"/>
                  <w:u w:val="single"/>
                  <w:lang w:eastAsia="ru-RU"/>
                </w:rPr>
                <w:t>Открыть счет</w:t>
              </w:r>
            </w:hyperlink>
          </w:p>
        </w:tc>
      </w:tr>
      <w:tr w:rsidR="00AE7E17" w:rsidRPr="00AE7E17" w:rsidTr="00AE7E17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E7E17" w:rsidRPr="00AE7E17" w:rsidRDefault="00AE7E17" w:rsidP="00AE7E17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AE7E17">
              <w:rPr>
                <w:color w:val="333333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E7E17" w:rsidRPr="00AE7E17" w:rsidRDefault="00AE7E17" w:rsidP="00AE7E17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E7E17" w:rsidRPr="00AE7E17" w:rsidRDefault="00AE7E17" w:rsidP="00AE7E17">
      <w:pPr>
        <w:shd w:val="clear" w:color="auto" w:fill="FFFFFF"/>
        <w:spacing w:before="300" w:after="150" w:line="330" w:lineRule="atLeast"/>
        <w:jc w:val="both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AE7E17">
        <w:rPr>
          <w:b/>
          <w:bCs/>
          <w:color w:val="333333"/>
          <w:sz w:val="28"/>
          <w:szCs w:val="28"/>
          <w:lang w:eastAsia="ru-RU"/>
        </w:rPr>
        <w:t>Какие нужны документы для открытия расчетного счета ИП и ООО</w:t>
      </w:r>
    </w:p>
    <w:p w:rsidR="00AE7E17" w:rsidRPr="00AE7E17" w:rsidRDefault="00AE7E17" w:rsidP="00AE7E17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Разные банки требуют разный перечень документов для открытия счета. Тем не менее, обычно это следующие бумаги:</w:t>
      </w:r>
    </w:p>
    <w:p w:rsidR="00AE7E17" w:rsidRPr="00AE7E17" w:rsidRDefault="00AE7E17" w:rsidP="00AE7E17">
      <w:pPr>
        <w:pBdr>
          <w:right w:val="dashed" w:sz="6" w:space="10" w:color="C5C5C5"/>
        </w:pBdr>
        <w:shd w:val="clear" w:color="auto" w:fill="FAFAFA"/>
        <w:spacing w:line="330" w:lineRule="atLeast"/>
        <w:jc w:val="both"/>
        <w:outlineLvl w:val="2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Перечень документов для открытия расчетного счета ИП</w:t>
      </w:r>
    </w:p>
    <w:p w:rsidR="00AE7E17" w:rsidRPr="00AE7E17" w:rsidRDefault="00AE7E17" w:rsidP="00AE7E17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Документ, удостоверяющий личность физического лица;</w:t>
      </w:r>
    </w:p>
    <w:p w:rsidR="00AE7E17" w:rsidRPr="00AE7E17" w:rsidRDefault="00AE7E17" w:rsidP="00AE7E17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AE7E17" w:rsidRPr="00AE7E17" w:rsidRDefault="00AE7E17" w:rsidP="00AE7E17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Свидетельство о постановке на учет физического лица в налоговом органе;</w:t>
      </w:r>
    </w:p>
    <w:p w:rsidR="00AE7E17" w:rsidRPr="00AE7E17" w:rsidRDefault="00AE7E17" w:rsidP="00AE7E17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Выписка из Единого государственного реестра юридических лиц;</w:t>
      </w:r>
    </w:p>
    <w:p w:rsidR="00AE7E17" w:rsidRPr="00AE7E17" w:rsidRDefault="00AE7E17" w:rsidP="00AE7E17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Карточка с образцами подписей и оттиска печати;</w:t>
      </w:r>
    </w:p>
    <w:p w:rsidR="00AE7E17" w:rsidRPr="00AE7E17" w:rsidRDefault="00AE7E17" w:rsidP="00AE7E17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Документы, подтверждающие полномочия лиц, указанных в карточке, на распоряжение денежными средствами, находящимися на расчетном счете (если такие полномочия передаются третьим лицам);</w:t>
      </w:r>
    </w:p>
    <w:p w:rsidR="00AE7E17" w:rsidRPr="00AE7E17" w:rsidRDefault="00AE7E17" w:rsidP="00AE7E17">
      <w:pPr>
        <w:numPr>
          <w:ilvl w:val="0"/>
          <w:numId w:val="2"/>
        </w:numPr>
        <w:shd w:val="clear" w:color="auto" w:fill="FAFAFA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Лицензии (патенты), выданные индивидуальному предпринимателю, на право осуществления деятельности, подлежащей лицензированию (регулированию путем выдачи патента).</w:t>
      </w:r>
    </w:p>
    <w:p w:rsidR="00AE7E17" w:rsidRPr="00AE7E17" w:rsidRDefault="00AE7E17" w:rsidP="00AE7E17">
      <w:pPr>
        <w:pBdr>
          <w:right w:val="dashed" w:sz="6" w:space="10" w:color="C5C5C5"/>
        </w:pBdr>
        <w:shd w:val="clear" w:color="auto" w:fill="FAFAFA"/>
        <w:spacing w:line="330" w:lineRule="atLeast"/>
        <w:jc w:val="both"/>
        <w:outlineLvl w:val="2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Перечень документов для открытия расчетного счета ООО</w:t>
      </w:r>
    </w:p>
    <w:p w:rsidR="00AE7E17" w:rsidRPr="00AE7E17" w:rsidRDefault="00AE7E17" w:rsidP="00AE7E17">
      <w:pPr>
        <w:numPr>
          <w:ilvl w:val="0"/>
          <w:numId w:val="3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Устав ООО;</w:t>
      </w:r>
    </w:p>
    <w:p w:rsidR="00AE7E17" w:rsidRPr="00AE7E17" w:rsidRDefault="00AE7E17" w:rsidP="00AE7E17">
      <w:pPr>
        <w:numPr>
          <w:ilvl w:val="0"/>
          <w:numId w:val="3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lastRenderedPageBreak/>
        <w:t>Свидетельство о государственной регистрации юридического лица;</w:t>
      </w:r>
    </w:p>
    <w:p w:rsidR="00AE7E17" w:rsidRPr="00AE7E17" w:rsidRDefault="00AE7E17" w:rsidP="00AE7E17">
      <w:pPr>
        <w:numPr>
          <w:ilvl w:val="0"/>
          <w:numId w:val="3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Свидетельство о постановке на учет в налоговом органе;</w:t>
      </w:r>
    </w:p>
    <w:p w:rsidR="00AE7E17" w:rsidRPr="00AE7E17" w:rsidRDefault="00AE7E17" w:rsidP="00AE7E17">
      <w:pPr>
        <w:numPr>
          <w:ilvl w:val="0"/>
          <w:numId w:val="3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Выписка из Единого государственного реестра юридических лиц;</w:t>
      </w:r>
    </w:p>
    <w:p w:rsidR="00AE7E17" w:rsidRPr="00AE7E17" w:rsidRDefault="00AE7E17" w:rsidP="00AE7E17">
      <w:pPr>
        <w:numPr>
          <w:ilvl w:val="0"/>
          <w:numId w:val="3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Карточка с образцами подписей и оттиска печати;</w:t>
      </w:r>
    </w:p>
    <w:p w:rsidR="00AE7E17" w:rsidRPr="00AE7E17" w:rsidRDefault="00AE7E17" w:rsidP="00AE7E17">
      <w:pPr>
        <w:numPr>
          <w:ilvl w:val="0"/>
          <w:numId w:val="3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Документы, подтверждающие полномочия единоличного исполнительного органа юридического лица;</w:t>
      </w:r>
    </w:p>
    <w:p w:rsidR="00AE7E17" w:rsidRPr="00AE7E17" w:rsidRDefault="00AE7E17" w:rsidP="00AE7E17">
      <w:pPr>
        <w:numPr>
          <w:ilvl w:val="0"/>
          <w:numId w:val="3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Документы, подтверждающие избрание или назначение на должность лиц, указанных в карточке;</w:t>
      </w:r>
    </w:p>
    <w:p w:rsidR="00AE7E17" w:rsidRPr="00AE7E17" w:rsidRDefault="00AE7E17" w:rsidP="00AE7E17">
      <w:pPr>
        <w:numPr>
          <w:ilvl w:val="0"/>
          <w:numId w:val="3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Документы, удостоверяющие личность должностных лиц и/или лиц, наделенных полномочиями распоряжаться денежными средствами на счете (либо сведения об их реквизитах);</w:t>
      </w:r>
    </w:p>
    <w:p w:rsidR="00AE7E17" w:rsidRPr="00AE7E17" w:rsidRDefault="00AE7E17" w:rsidP="00AE7E17">
      <w:pPr>
        <w:numPr>
          <w:ilvl w:val="0"/>
          <w:numId w:val="3"/>
        </w:numPr>
        <w:shd w:val="clear" w:color="auto" w:fill="FAFAFA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Лицензии (разрешения) на право осуществления деятельности, подлежащей лицензированию.</w:t>
      </w:r>
    </w:p>
    <w:p w:rsidR="00AE7E17" w:rsidRPr="00AE7E17" w:rsidRDefault="00AE7E17" w:rsidP="00AE7E17">
      <w:pPr>
        <w:shd w:val="clear" w:color="auto" w:fill="FFFFFF"/>
        <w:spacing w:before="300" w:after="150" w:line="330" w:lineRule="atLeast"/>
        <w:jc w:val="both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AE7E17">
        <w:rPr>
          <w:b/>
          <w:bCs/>
          <w:color w:val="333333"/>
          <w:sz w:val="28"/>
          <w:szCs w:val="28"/>
          <w:lang w:eastAsia="ru-RU"/>
        </w:rPr>
        <w:t>Уведомление об открытии счета ИФНС, ПФР и ФСС</w:t>
      </w:r>
    </w:p>
    <w:p w:rsidR="00AE7E17" w:rsidRPr="00AE7E17" w:rsidRDefault="00AE7E17" w:rsidP="00AE7E17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AE7E17">
        <w:rPr>
          <w:color w:val="333333"/>
          <w:sz w:val="28"/>
          <w:szCs w:val="28"/>
          <w:lang w:eastAsia="ru-RU"/>
        </w:rPr>
        <w:t>С лета 2014 года индивидуальные предприниматели и организации </w:t>
      </w:r>
      <w:r w:rsidRPr="00AE7E17">
        <w:rPr>
          <w:b/>
          <w:bCs/>
          <w:color w:val="333333"/>
          <w:sz w:val="28"/>
          <w:szCs w:val="28"/>
          <w:lang w:eastAsia="ru-RU"/>
        </w:rPr>
        <w:t>больше не обязаны</w:t>
      </w:r>
      <w:r w:rsidRPr="00AE7E17">
        <w:rPr>
          <w:color w:val="333333"/>
          <w:sz w:val="28"/>
          <w:szCs w:val="28"/>
          <w:lang w:eastAsia="ru-RU"/>
        </w:rPr>
        <w:t> уведомлять об открытии расчетного счета налоговую инспекцию, ПФР и ФСС.</w:t>
      </w:r>
    </w:p>
    <w:p w:rsidR="00A67540" w:rsidRPr="00AE7E17" w:rsidRDefault="00A67540">
      <w:pPr>
        <w:rPr>
          <w:sz w:val="28"/>
          <w:szCs w:val="28"/>
        </w:rPr>
      </w:pPr>
    </w:p>
    <w:sectPr w:rsidR="00A67540" w:rsidRPr="00AE7E17" w:rsidSect="00A6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fontKey="{850D79D7-09CB-4895-BF8B-6DD4F7082D55}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  <w:embedRegular r:id="rId2" w:fontKey="{9EF1FFD7-8B1C-41AF-A017-C2A542C7A945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583A"/>
    <w:multiLevelType w:val="multilevel"/>
    <w:tmpl w:val="D4C06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1923134"/>
    <w:multiLevelType w:val="multilevel"/>
    <w:tmpl w:val="85F0C3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CBE5059"/>
    <w:multiLevelType w:val="multilevel"/>
    <w:tmpl w:val="60482F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08"/>
  <w:characterSpacingControl w:val="doNotCompress"/>
  <w:compat/>
  <w:rsids>
    <w:rsidRoot w:val="00AE7E17"/>
    <w:rsid w:val="00001F94"/>
    <w:rsid w:val="000032D3"/>
    <w:rsid w:val="000034CB"/>
    <w:rsid w:val="0000638C"/>
    <w:rsid w:val="0000678A"/>
    <w:rsid w:val="00006867"/>
    <w:rsid w:val="00010894"/>
    <w:rsid w:val="000113DC"/>
    <w:rsid w:val="00011F8D"/>
    <w:rsid w:val="000137DA"/>
    <w:rsid w:val="000139FE"/>
    <w:rsid w:val="00016E01"/>
    <w:rsid w:val="00016E9C"/>
    <w:rsid w:val="000202E2"/>
    <w:rsid w:val="00021331"/>
    <w:rsid w:val="000235B5"/>
    <w:rsid w:val="000246C4"/>
    <w:rsid w:val="00033448"/>
    <w:rsid w:val="00033FE4"/>
    <w:rsid w:val="0003537E"/>
    <w:rsid w:val="00036A5B"/>
    <w:rsid w:val="00045AC5"/>
    <w:rsid w:val="00047310"/>
    <w:rsid w:val="0004769D"/>
    <w:rsid w:val="00050418"/>
    <w:rsid w:val="00053F0B"/>
    <w:rsid w:val="0005541C"/>
    <w:rsid w:val="000564EF"/>
    <w:rsid w:val="00060761"/>
    <w:rsid w:val="00061965"/>
    <w:rsid w:val="00062813"/>
    <w:rsid w:val="00066D62"/>
    <w:rsid w:val="0007093C"/>
    <w:rsid w:val="00073892"/>
    <w:rsid w:val="00074E95"/>
    <w:rsid w:val="000751D6"/>
    <w:rsid w:val="00075B83"/>
    <w:rsid w:val="000847F7"/>
    <w:rsid w:val="0008485D"/>
    <w:rsid w:val="000856B5"/>
    <w:rsid w:val="000867DB"/>
    <w:rsid w:val="0008766B"/>
    <w:rsid w:val="0008793A"/>
    <w:rsid w:val="000918FA"/>
    <w:rsid w:val="0009486F"/>
    <w:rsid w:val="00094F5C"/>
    <w:rsid w:val="00095460"/>
    <w:rsid w:val="000967E8"/>
    <w:rsid w:val="000A0B9B"/>
    <w:rsid w:val="000A0FA9"/>
    <w:rsid w:val="000A10DF"/>
    <w:rsid w:val="000A1F28"/>
    <w:rsid w:val="000A1F63"/>
    <w:rsid w:val="000B0E69"/>
    <w:rsid w:val="000B12A3"/>
    <w:rsid w:val="000B65FF"/>
    <w:rsid w:val="000B7521"/>
    <w:rsid w:val="000B7C05"/>
    <w:rsid w:val="000C3FB9"/>
    <w:rsid w:val="000C70CB"/>
    <w:rsid w:val="000D0C19"/>
    <w:rsid w:val="000D0E6B"/>
    <w:rsid w:val="000D289D"/>
    <w:rsid w:val="000D45CF"/>
    <w:rsid w:val="000D53BF"/>
    <w:rsid w:val="000D7114"/>
    <w:rsid w:val="000D78A7"/>
    <w:rsid w:val="000E1136"/>
    <w:rsid w:val="000E1934"/>
    <w:rsid w:val="000E28F9"/>
    <w:rsid w:val="000E7850"/>
    <w:rsid w:val="000F0A53"/>
    <w:rsid w:val="000F0E8B"/>
    <w:rsid w:val="000F1F0F"/>
    <w:rsid w:val="000F5C56"/>
    <w:rsid w:val="000F70C3"/>
    <w:rsid w:val="00100040"/>
    <w:rsid w:val="00100370"/>
    <w:rsid w:val="00100F86"/>
    <w:rsid w:val="00102228"/>
    <w:rsid w:val="001026CB"/>
    <w:rsid w:val="00102AE4"/>
    <w:rsid w:val="00102FCD"/>
    <w:rsid w:val="001037DC"/>
    <w:rsid w:val="00104A0B"/>
    <w:rsid w:val="00105174"/>
    <w:rsid w:val="00105345"/>
    <w:rsid w:val="00106410"/>
    <w:rsid w:val="0011128D"/>
    <w:rsid w:val="001114A9"/>
    <w:rsid w:val="00115F38"/>
    <w:rsid w:val="00117254"/>
    <w:rsid w:val="00117554"/>
    <w:rsid w:val="00120D6D"/>
    <w:rsid w:val="001222EC"/>
    <w:rsid w:val="00122667"/>
    <w:rsid w:val="00123587"/>
    <w:rsid w:val="00123EC4"/>
    <w:rsid w:val="001242A3"/>
    <w:rsid w:val="001242E5"/>
    <w:rsid w:val="00125060"/>
    <w:rsid w:val="00125921"/>
    <w:rsid w:val="001259DE"/>
    <w:rsid w:val="001261B0"/>
    <w:rsid w:val="00130080"/>
    <w:rsid w:val="00130215"/>
    <w:rsid w:val="00130F09"/>
    <w:rsid w:val="001322FF"/>
    <w:rsid w:val="001347DB"/>
    <w:rsid w:val="00135923"/>
    <w:rsid w:val="00136B4A"/>
    <w:rsid w:val="00137A69"/>
    <w:rsid w:val="00140515"/>
    <w:rsid w:val="001441F9"/>
    <w:rsid w:val="0014511E"/>
    <w:rsid w:val="00151E18"/>
    <w:rsid w:val="001531AE"/>
    <w:rsid w:val="00153ED3"/>
    <w:rsid w:val="0015401B"/>
    <w:rsid w:val="0015440F"/>
    <w:rsid w:val="00154A90"/>
    <w:rsid w:val="00154E90"/>
    <w:rsid w:val="001602F0"/>
    <w:rsid w:val="001603BB"/>
    <w:rsid w:val="0016256C"/>
    <w:rsid w:val="0016293E"/>
    <w:rsid w:val="00162F30"/>
    <w:rsid w:val="00164AD5"/>
    <w:rsid w:val="00164BEC"/>
    <w:rsid w:val="00166CE0"/>
    <w:rsid w:val="0016799C"/>
    <w:rsid w:val="00167B97"/>
    <w:rsid w:val="00171D7A"/>
    <w:rsid w:val="0017397C"/>
    <w:rsid w:val="00181DC3"/>
    <w:rsid w:val="001823AC"/>
    <w:rsid w:val="00183FF0"/>
    <w:rsid w:val="00192C4D"/>
    <w:rsid w:val="00192ED8"/>
    <w:rsid w:val="00193449"/>
    <w:rsid w:val="0019678D"/>
    <w:rsid w:val="001979AA"/>
    <w:rsid w:val="00197EB6"/>
    <w:rsid w:val="001A0917"/>
    <w:rsid w:val="001A11C1"/>
    <w:rsid w:val="001A1C7B"/>
    <w:rsid w:val="001A67E5"/>
    <w:rsid w:val="001A7C3B"/>
    <w:rsid w:val="001B3B74"/>
    <w:rsid w:val="001B5B09"/>
    <w:rsid w:val="001B6A5E"/>
    <w:rsid w:val="001B6E17"/>
    <w:rsid w:val="001B75EB"/>
    <w:rsid w:val="001B7B3F"/>
    <w:rsid w:val="001C0001"/>
    <w:rsid w:val="001C257B"/>
    <w:rsid w:val="001C28E3"/>
    <w:rsid w:val="001C7239"/>
    <w:rsid w:val="001D1D67"/>
    <w:rsid w:val="001D31C4"/>
    <w:rsid w:val="001D6111"/>
    <w:rsid w:val="001D69CC"/>
    <w:rsid w:val="001E2346"/>
    <w:rsid w:val="001E2A13"/>
    <w:rsid w:val="001E38A9"/>
    <w:rsid w:val="001E3A20"/>
    <w:rsid w:val="001E432A"/>
    <w:rsid w:val="001E59BF"/>
    <w:rsid w:val="001E671B"/>
    <w:rsid w:val="001E7FAF"/>
    <w:rsid w:val="001F13BA"/>
    <w:rsid w:val="001F1BBE"/>
    <w:rsid w:val="001F22B9"/>
    <w:rsid w:val="001F2AC7"/>
    <w:rsid w:val="001F2E24"/>
    <w:rsid w:val="001F3A67"/>
    <w:rsid w:val="001F3E03"/>
    <w:rsid w:val="00200CDA"/>
    <w:rsid w:val="0020143B"/>
    <w:rsid w:val="00205AE3"/>
    <w:rsid w:val="0020634C"/>
    <w:rsid w:val="002067A0"/>
    <w:rsid w:val="00210541"/>
    <w:rsid w:val="0021094D"/>
    <w:rsid w:val="00211874"/>
    <w:rsid w:val="00211DA4"/>
    <w:rsid w:val="00211F5F"/>
    <w:rsid w:val="002139DE"/>
    <w:rsid w:val="00213AC5"/>
    <w:rsid w:val="00216228"/>
    <w:rsid w:val="00221E9F"/>
    <w:rsid w:val="0022227D"/>
    <w:rsid w:val="00223EE4"/>
    <w:rsid w:val="00226658"/>
    <w:rsid w:val="00226DAE"/>
    <w:rsid w:val="00232DD7"/>
    <w:rsid w:val="00235F93"/>
    <w:rsid w:val="00236B2D"/>
    <w:rsid w:val="00237A8F"/>
    <w:rsid w:val="00240831"/>
    <w:rsid w:val="002429FE"/>
    <w:rsid w:val="00245EF8"/>
    <w:rsid w:val="0024602F"/>
    <w:rsid w:val="00246697"/>
    <w:rsid w:val="00251F8B"/>
    <w:rsid w:val="0025292F"/>
    <w:rsid w:val="00252AFA"/>
    <w:rsid w:val="00252D01"/>
    <w:rsid w:val="00254075"/>
    <w:rsid w:val="002561EA"/>
    <w:rsid w:val="002575E1"/>
    <w:rsid w:val="00260FB2"/>
    <w:rsid w:val="002620B3"/>
    <w:rsid w:val="002621AF"/>
    <w:rsid w:val="00262EC7"/>
    <w:rsid w:val="00263875"/>
    <w:rsid w:val="00263AB8"/>
    <w:rsid w:val="00263C05"/>
    <w:rsid w:val="00263CE5"/>
    <w:rsid w:val="00264A3E"/>
    <w:rsid w:val="00266310"/>
    <w:rsid w:val="002668C2"/>
    <w:rsid w:val="002709F1"/>
    <w:rsid w:val="00271CE0"/>
    <w:rsid w:val="00272E55"/>
    <w:rsid w:val="00275543"/>
    <w:rsid w:val="00277F9F"/>
    <w:rsid w:val="002812E1"/>
    <w:rsid w:val="00281DBE"/>
    <w:rsid w:val="00283239"/>
    <w:rsid w:val="00285C43"/>
    <w:rsid w:val="00290481"/>
    <w:rsid w:val="00292008"/>
    <w:rsid w:val="00292A91"/>
    <w:rsid w:val="002945CA"/>
    <w:rsid w:val="0029764F"/>
    <w:rsid w:val="002A04D2"/>
    <w:rsid w:val="002A5AD4"/>
    <w:rsid w:val="002A5B93"/>
    <w:rsid w:val="002A6035"/>
    <w:rsid w:val="002A767E"/>
    <w:rsid w:val="002B05C8"/>
    <w:rsid w:val="002B5004"/>
    <w:rsid w:val="002B673C"/>
    <w:rsid w:val="002B71EB"/>
    <w:rsid w:val="002C044A"/>
    <w:rsid w:val="002C1751"/>
    <w:rsid w:val="002C1BAB"/>
    <w:rsid w:val="002C4B94"/>
    <w:rsid w:val="002C62A5"/>
    <w:rsid w:val="002D3AEA"/>
    <w:rsid w:val="002D5AA2"/>
    <w:rsid w:val="002D5D43"/>
    <w:rsid w:val="002D5DB3"/>
    <w:rsid w:val="002D6C4A"/>
    <w:rsid w:val="002D7847"/>
    <w:rsid w:val="002E0A33"/>
    <w:rsid w:val="002E0F25"/>
    <w:rsid w:val="002E3E57"/>
    <w:rsid w:val="002E49AC"/>
    <w:rsid w:val="002E4F86"/>
    <w:rsid w:val="002E5D01"/>
    <w:rsid w:val="002E6439"/>
    <w:rsid w:val="002E7908"/>
    <w:rsid w:val="002F0F87"/>
    <w:rsid w:val="002F292C"/>
    <w:rsid w:val="002F2E43"/>
    <w:rsid w:val="002F5A15"/>
    <w:rsid w:val="002F5B15"/>
    <w:rsid w:val="002F5B86"/>
    <w:rsid w:val="002F7218"/>
    <w:rsid w:val="002F7CD4"/>
    <w:rsid w:val="0030041A"/>
    <w:rsid w:val="00300906"/>
    <w:rsid w:val="00301E69"/>
    <w:rsid w:val="003020DE"/>
    <w:rsid w:val="0030324D"/>
    <w:rsid w:val="003063D9"/>
    <w:rsid w:val="0030688C"/>
    <w:rsid w:val="00307FE2"/>
    <w:rsid w:val="00310619"/>
    <w:rsid w:val="003107CA"/>
    <w:rsid w:val="003130DD"/>
    <w:rsid w:val="00314406"/>
    <w:rsid w:val="0032182A"/>
    <w:rsid w:val="003250C4"/>
    <w:rsid w:val="00325BEC"/>
    <w:rsid w:val="00327635"/>
    <w:rsid w:val="00332BFF"/>
    <w:rsid w:val="0033314A"/>
    <w:rsid w:val="0033449D"/>
    <w:rsid w:val="0033493D"/>
    <w:rsid w:val="003349FA"/>
    <w:rsid w:val="00335B29"/>
    <w:rsid w:val="00335D5B"/>
    <w:rsid w:val="003373CA"/>
    <w:rsid w:val="003429E4"/>
    <w:rsid w:val="003443E6"/>
    <w:rsid w:val="00345016"/>
    <w:rsid w:val="0034785E"/>
    <w:rsid w:val="003479EF"/>
    <w:rsid w:val="00350FA9"/>
    <w:rsid w:val="00352323"/>
    <w:rsid w:val="0035605F"/>
    <w:rsid w:val="003561CF"/>
    <w:rsid w:val="0035666E"/>
    <w:rsid w:val="00356E23"/>
    <w:rsid w:val="003611E1"/>
    <w:rsid w:val="003621B3"/>
    <w:rsid w:val="00362ACA"/>
    <w:rsid w:val="0036331E"/>
    <w:rsid w:val="00365006"/>
    <w:rsid w:val="00365493"/>
    <w:rsid w:val="00365DBC"/>
    <w:rsid w:val="003665A8"/>
    <w:rsid w:val="00367092"/>
    <w:rsid w:val="00367093"/>
    <w:rsid w:val="00370761"/>
    <w:rsid w:val="00370BB9"/>
    <w:rsid w:val="00371D97"/>
    <w:rsid w:val="00374DE5"/>
    <w:rsid w:val="003760D0"/>
    <w:rsid w:val="003774F5"/>
    <w:rsid w:val="00377971"/>
    <w:rsid w:val="00377CAD"/>
    <w:rsid w:val="003810A8"/>
    <w:rsid w:val="0038231A"/>
    <w:rsid w:val="00383D8E"/>
    <w:rsid w:val="003841B1"/>
    <w:rsid w:val="003848E6"/>
    <w:rsid w:val="00385553"/>
    <w:rsid w:val="00386C4A"/>
    <w:rsid w:val="00387C59"/>
    <w:rsid w:val="003900E9"/>
    <w:rsid w:val="003917B1"/>
    <w:rsid w:val="00391A84"/>
    <w:rsid w:val="003927F0"/>
    <w:rsid w:val="00394ACF"/>
    <w:rsid w:val="0039661B"/>
    <w:rsid w:val="003A00B4"/>
    <w:rsid w:val="003A1E86"/>
    <w:rsid w:val="003A221A"/>
    <w:rsid w:val="003A25F4"/>
    <w:rsid w:val="003A3B0B"/>
    <w:rsid w:val="003A4006"/>
    <w:rsid w:val="003A43A1"/>
    <w:rsid w:val="003A60A5"/>
    <w:rsid w:val="003A7772"/>
    <w:rsid w:val="003A7BEA"/>
    <w:rsid w:val="003B0FA1"/>
    <w:rsid w:val="003B1563"/>
    <w:rsid w:val="003B1EC8"/>
    <w:rsid w:val="003B3EE7"/>
    <w:rsid w:val="003B4CF7"/>
    <w:rsid w:val="003B6FD0"/>
    <w:rsid w:val="003C26A1"/>
    <w:rsid w:val="003C684E"/>
    <w:rsid w:val="003D0AD9"/>
    <w:rsid w:val="003D2296"/>
    <w:rsid w:val="003D31D1"/>
    <w:rsid w:val="003D3F80"/>
    <w:rsid w:val="003D4E4D"/>
    <w:rsid w:val="003E026D"/>
    <w:rsid w:val="003E33C6"/>
    <w:rsid w:val="003E3762"/>
    <w:rsid w:val="003E6FFA"/>
    <w:rsid w:val="003E7CEB"/>
    <w:rsid w:val="003E7EBD"/>
    <w:rsid w:val="003F0945"/>
    <w:rsid w:val="003F1CC1"/>
    <w:rsid w:val="003F22D2"/>
    <w:rsid w:val="003F31E5"/>
    <w:rsid w:val="003F4ED1"/>
    <w:rsid w:val="003F572E"/>
    <w:rsid w:val="003F700B"/>
    <w:rsid w:val="00400A39"/>
    <w:rsid w:val="00402726"/>
    <w:rsid w:val="00402CD1"/>
    <w:rsid w:val="00403987"/>
    <w:rsid w:val="00403FF8"/>
    <w:rsid w:val="00404211"/>
    <w:rsid w:val="0040752D"/>
    <w:rsid w:val="00411916"/>
    <w:rsid w:val="0041365B"/>
    <w:rsid w:val="00413F1F"/>
    <w:rsid w:val="004150ED"/>
    <w:rsid w:val="0041574A"/>
    <w:rsid w:val="00415F07"/>
    <w:rsid w:val="0041641C"/>
    <w:rsid w:val="00416EB3"/>
    <w:rsid w:val="004207C2"/>
    <w:rsid w:val="00421099"/>
    <w:rsid w:val="00422134"/>
    <w:rsid w:val="00422520"/>
    <w:rsid w:val="00424B92"/>
    <w:rsid w:val="0042629C"/>
    <w:rsid w:val="004269E2"/>
    <w:rsid w:val="00434EE6"/>
    <w:rsid w:val="004357D3"/>
    <w:rsid w:val="00436DDF"/>
    <w:rsid w:val="00440BF0"/>
    <w:rsid w:val="004431D0"/>
    <w:rsid w:val="00444667"/>
    <w:rsid w:val="004458F7"/>
    <w:rsid w:val="004461E2"/>
    <w:rsid w:val="00447DD5"/>
    <w:rsid w:val="00456B87"/>
    <w:rsid w:val="0045772D"/>
    <w:rsid w:val="0046575A"/>
    <w:rsid w:val="004665C3"/>
    <w:rsid w:val="00467717"/>
    <w:rsid w:val="00467E08"/>
    <w:rsid w:val="004708CD"/>
    <w:rsid w:val="00472EC7"/>
    <w:rsid w:val="00473D64"/>
    <w:rsid w:val="00475E25"/>
    <w:rsid w:val="00477D44"/>
    <w:rsid w:val="00480A96"/>
    <w:rsid w:val="004816E2"/>
    <w:rsid w:val="0048305C"/>
    <w:rsid w:val="0048432F"/>
    <w:rsid w:val="00486214"/>
    <w:rsid w:val="00486423"/>
    <w:rsid w:val="0049010C"/>
    <w:rsid w:val="004965FE"/>
    <w:rsid w:val="00496B09"/>
    <w:rsid w:val="004A0561"/>
    <w:rsid w:val="004A227F"/>
    <w:rsid w:val="004A268C"/>
    <w:rsid w:val="004A376C"/>
    <w:rsid w:val="004A6714"/>
    <w:rsid w:val="004A7D1C"/>
    <w:rsid w:val="004B25C6"/>
    <w:rsid w:val="004B6ABC"/>
    <w:rsid w:val="004C14E4"/>
    <w:rsid w:val="004C1C24"/>
    <w:rsid w:val="004C21CE"/>
    <w:rsid w:val="004C29A4"/>
    <w:rsid w:val="004C3905"/>
    <w:rsid w:val="004C4415"/>
    <w:rsid w:val="004C4A71"/>
    <w:rsid w:val="004C634B"/>
    <w:rsid w:val="004C69A2"/>
    <w:rsid w:val="004D11FE"/>
    <w:rsid w:val="004D28A7"/>
    <w:rsid w:val="004D4C0E"/>
    <w:rsid w:val="004D4EE0"/>
    <w:rsid w:val="004D7D1C"/>
    <w:rsid w:val="004E17D3"/>
    <w:rsid w:val="004E1CA3"/>
    <w:rsid w:val="004E1FD1"/>
    <w:rsid w:val="004E3C4B"/>
    <w:rsid w:val="004E3F46"/>
    <w:rsid w:val="004E465A"/>
    <w:rsid w:val="004E4AA2"/>
    <w:rsid w:val="004E4B04"/>
    <w:rsid w:val="004E5A84"/>
    <w:rsid w:val="004F10AF"/>
    <w:rsid w:val="004F1A40"/>
    <w:rsid w:val="004F246E"/>
    <w:rsid w:val="004F2F28"/>
    <w:rsid w:val="004F32C8"/>
    <w:rsid w:val="004F5EC3"/>
    <w:rsid w:val="004F6023"/>
    <w:rsid w:val="004F61A0"/>
    <w:rsid w:val="004F62E6"/>
    <w:rsid w:val="00500BFD"/>
    <w:rsid w:val="00502404"/>
    <w:rsid w:val="005026FC"/>
    <w:rsid w:val="00504B6D"/>
    <w:rsid w:val="005066BC"/>
    <w:rsid w:val="0050693B"/>
    <w:rsid w:val="005106A7"/>
    <w:rsid w:val="00510747"/>
    <w:rsid w:val="00510DA1"/>
    <w:rsid w:val="005115B1"/>
    <w:rsid w:val="00511743"/>
    <w:rsid w:val="005123DE"/>
    <w:rsid w:val="00515182"/>
    <w:rsid w:val="005218D5"/>
    <w:rsid w:val="00524B7F"/>
    <w:rsid w:val="00527032"/>
    <w:rsid w:val="00527D39"/>
    <w:rsid w:val="00527ED0"/>
    <w:rsid w:val="00531B12"/>
    <w:rsid w:val="00532CBA"/>
    <w:rsid w:val="005356D1"/>
    <w:rsid w:val="00540F78"/>
    <w:rsid w:val="005413DF"/>
    <w:rsid w:val="005425D8"/>
    <w:rsid w:val="005454BA"/>
    <w:rsid w:val="0054569F"/>
    <w:rsid w:val="00551B42"/>
    <w:rsid w:val="00553D13"/>
    <w:rsid w:val="005542F5"/>
    <w:rsid w:val="00557725"/>
    <w:rsid w:val="005578A6"/>
    <w:rsid w:val="00563964"/>
    <w:rsid w:val="005653EE"/>
    <w:rsid w:val="005653F9"/>
    <w:rsid w:val="00570BE2"/>
    <w:rsid w:val="0057337E"/>
    <w:rsid w:val="00573E54"/>
    <w:rsid w:val="00574139"/>
    <w:rsid w:val="0057491D"/>
    <w:rsid w:val="00575CD6"/>
    <w:rsid w:val="005777BC"/>
    <w:rsid w:val="00580ABA"/>
    <w:rsid w:val="00581388"/>
    <w:rsid w:val="0058199E"/>
    <w:rsid w:val="00582371"/>
    <w:rsid w:val="00582BCB"/>
    <w:rsid w:val="00582F1A"/>
    <w:rsid w:val="005857DD"/>
    <w:rsid w:val="0058582C"/>
    <w:rsid w:val="00591A71"/>
    <w:rsid w:val="0059650C"/>
    <w:rsid w:val="0059660F"/>
    <w:rsid w:val="005A074D"/>
    <w:rsid w:val="005A0FDB"/>
    <w:rsid w:val="005A1D24"/>
    <w:rsid w:val="005A2320"/>
    <w:rsid w:val="005A2AB5"/>
    <w:rsid w:val="005A3AC6"/>
    <w:rsid w:val="005A6960"/>
    <w:rsid w:val="005B037B"/>
    <w:rsid w:val="005B35BB"/>
    <w:rsid w:val="005B6BDB"/>
    <w:rsid w:val="005C1861"/>
    <w:rsid w:val="005C1AD0"/>
    <w:rsid w:val="005C332E"/>
    <w:rsid w:val="005C626A"/>
    <w:rsid w:val="005C7831"/>
    <w:rsid w:val="005D0F63"/>
    <w:rsid w:val="005D183C"/>
    <w:rsid w:val="005D1A28"/>
    <w:rsid w:val="005D34F4"/>
    <w:rsid w:val="005D644E"/>
    <w:rsid w:val="005E157C"/>
    <w:rsid w:val="005E162F"/>
    <w:rsid w:val="005E3F15"/>
    <w:rsid w:val="005E4751"/>
    <w:rsid w:val="005E6B30"/>
    <w:rsid w:val="005F08B1"/>
    <w:rsid w:val="005F13F1"/>
    <w:rsid w:val="005F2809"/>
    <w:rsid w:val="005F352C"/>
    <w:rsid w:val="005F3C79"/>
    <w:rsid w:val="005F475A"/>
    <w:rsid w:val="005F6268"/>
    <w:rsid w:val="00602ECB"/>
    <w:rsid w:val="006045FF"/>
    <w:rsid w:val="00606E60"/>
    <w:rsid w:val="00606F7B"/>
    <w:rsid w:val="00610969"/>
    <w:rsid w:val="00611F87"/>
    <w:rsid w:val="0061384F"/>
    <w:rsid w:val="00613B0B"/>
    <w:rsid w:val="00613C5F"/>
    <w:rsid w:val="0061585F"/>
    <w:rsid w:val="006168AA"/>
    <w:rsid w:val="00620335"/>
    <w:rsid w:val="00620530"/>
    <w:rsid w:val="00620DBB"/>
    <w:rsid w:val="006212D6"/>
    <w:rsid w:val="00625312"/>
    <w:rsid w:val="00625E1E"/>
    <w:rsid w:val="006266BA"/>
    <w:rsid w:val="00626CF8"/>
    <w:rsid w:val="0062713B"/>
    <w:rsid w:val="006279DB"/>
    <w:rsid w:val="006302B7"/>
    <w:rsid w:val="00630B2B"/>
    <w:rsid w:val="00632477"/>
    <w:rsid w:val="00633A9C"/>
    <w:rsid w:val="00634F03"/>
    <w:rsid w:val="006405F4"/>
    <w:rsid w:val="00640BBA"/>
    <w:rsid w:val="00641A23"/>
    <w:rsid w:val="00641B75"/>
    <w:rsid w:val="00645D52"/>
    <w:rsid w:val="00647032"/>
    <w:rsid w:val="0065092A"/>
    <w:rsid w:val="00652541"/>
    <w:rsid w:val="0065279A"/>
    <w:rsid w:val="00653397"/>
    <w:rsid w:val="00653FDE"/>
    <w:rsid w:val="006548C2"/>
    <w:rsid w:val="006558CD"/>
    <w:rsid w:val="00656685"/>
    <w:rsid w:val="00656A22"/>
    <w:rsid w:val="00657C59"/>
    <w:rsid w:val="006604F3"/>
    <w:rsid w:val="00662E27"/>
    <w:rsid w:val="0066529A"/>
    <w:rsid w:val="00666696"/>
    <w:rsid w:val="006666CB"/>
    <w:rsid w:val="006679BB"/>
    <w:rsid w:val="00667BC4"/>
    <w:rsid w:val="0067090A"/>
    <w:rsid w:val="0067256E"/>
    <w:rsid w:val="006731D0"/>
    <w:rsid w:val="00673F8B"/>
    <w:rsid w:val="00674715"/>
    <w:rsid w:val="00677F40"/>
    <w:rsid w:val="00677FAD"/>
    <w:rsid w:val="006836DB"/>
    <w:rsid w:val="006842EB"/>
    <w:rsid w:val="0068526B"/>
    <w:rsid w:val="00690D9C"/>
    <w:rsid w:val="00692F24"/>
    <w:rsid w:val="00693AA2"/>
    <w:rsid w:val="00694565"/>
    <w:rsid w:val="006958EF"/>
    <w:rsid w:val="00697514"/>
    <w:rsid w:val="00697D88"/>
    <w:rsid w:val="006A05AA"/>
    <w:rsid w:val="006A2560"/>
    <w:rsid w:val="006A436B"/>
    <w:rsid w:val="006A44CE"/>
    <w:rsid w:val="006A593B"/>
    <w:rsid w:val="006B13C5"/>
    <w:rsid w:val="006B2C88"/>
    <w:rsid w:val="006B3556"/>
    <w:rsid w:val="006B4286"/>
    <w:rsid w:val="006B4ACC"/>
    <w:rsid w:val="006B6058"/>
    <w:rsid w:val="006B6296"/>
    <w:rsid w:val="006B7F9C"/>
    <w:rsid w:val="006C07F7"/>
    <w:rsid w:val="006C57AB"/>
    <w:rsid w:val="006C58BF"/>
    <w:rsid w:val="006D0A4A"/>
    <w:rsid w:val="006D5753"/>
    <w:rsid w:val="006D5AB2"/>
    <w:rsid w:val="006E1291"/>
    <w:rsid w:val="006E2422"/>
    <w:rsid w:val="006E33B5"/>
    <w:rsid w:val="006E3C99"/>
    <w:rsid w:val="006E73B6"/>
    <w:rsid w:val="006F0BBA"/>
    <w:rsid w:val="006F4EB2"/>
    <w:rsid w:val="006F5999"/>
    <w:rsid w:val="006F5F06"/>
    <w:rsid w:val="006F6C33"/>
    <w:rsid w:val="00701436"/>
    <w:rsid w:val="00701CAE"/>
    <w:rsid w:val="00703D19"/>
    <w:rsid w:val="00705F4D"/>
    <w:rsid w:val="00707A23"/>
    <w:rsid w:val="0071135E"/>
    <w:rsid w:val="00713D80"/>
    <w:rsid w:val="00713FBC"/>
    <w:rsid w:val="00715F1A"/>
    <w:rsid w:val="00716A82"/>
    <w:rsid w:val="00716E8D"/>
    <w:rsid w:val="00717389"/>
    <w:rsid w:val="00717919"/>
    <w:rsid w:val="00721D3A"/>
    <w:rsid w:val="00723FC4"/>
    <w:rsid w:val="0072439D"/>
    <w:rsid w:val="00724960"/>
    <w:rsid w:val="00724CB2"/>
    <w:rsid w:val="007271BB"/>
    <w:rsid w:val="00731083"/>
    <w:rsid w:val="00732EAC"/>
    <w:rsid w:val="00732ED3"/>
    <w:rsid w:val="00734524"/>
    <w:rsid w:val="00735078"/>
    <w:rsid w:val="00735A82"/>
    <w:rsid w:val="00735BD3"/>
    <w:rsid w:val="007420EA"/>
    <w:rsid w:val="00745C4B"/>
    <w:rsid w:val="00747844"/>
    <w:rsid w:val="00751011"/>
    <w:rsid w:val="007510F0"/>
    <w:rsid w:val="00752E78"/>
    <w:rsid w:val="007538E5"/>
    <w:rsid w:val="0075428E"/>
    <w:rsid w:val="007633A0"/>
    <w:rsid w:val="00766920"/>
    <w:rsid w:val="00766934"/>
    <w:rsid w:val="00766977"/>
    <w:rsid w:val="007669BF"/>
    <w:rsid w:val="0076739F"/>
    <w:rsid w:val="00767F6A"/>
    <w:rsid w:val="00771F00"/>
    <w:rsid w:val="007721DC"/>
    <w:rsid w:val="00772249"/>
    <w:rsid w:val="00773233"/>
    <w:rsid w:val="00775B6F"/>
    <w:rsid w:val="00776163"/>
    <w:rsid w:val="007767F2"/>
    <w:rsid w:val="00776EB6"/>
    <w:rsid w:val="00777027"/>
    <w:rsid w:val="0078078A"/>
    <w:rsid w:val="00783E86"/>
    <w:rsid w:val="0078449A"/>
    <w:rsid w:val="00790303"/>
    <w:rsid w:val="00790665"/>
    <w:rsid w:val="00790C1C"/>
    <w:rsid w:val="00791682"/>
    <w:rsid w:val="007932A9"/>
    <w:rsid w:val="00795021"/>
    <w:rsid w:val="00797FC5"/>
    <w:rsid w:val="007A03CA"/>
    <w:rsid w:val="007A0BBC"/>
    <w:rsid w:val="007A16A6"/>
    <w:rsid w:val="007A2DBD"/>
    <w:rsid w:val="007A3193"/>
    <w:rsid w:val="007A33E3"/>
    <w:rsid w:val="007A569A"/>
    <w:rsid w:val="007A58AC"/>
    <w:rsid w:val="007B0464"/>
    <w:rsid w:val="007B0E34"/>
    <w:rsid w:val="007B0E69"/>
    <w:rsid w:val="007B1FD3"/>
    <w:rsid w:val="007B201E"/>
    <w:rsid w:val="007B264B"/>
    <w:rsid w:val="007B3382"/>
    <w:rsid w:val="007B36BC"/>
    <w:rsid w:val="007B64E4"/>
    <w:rsid w:val="007B75E4"/>
    <w:rsid w:val="007C3293"/>
    <w:rsid w:val="007C330F"/>
    <w:rsid w:val="007C5104"/>
    <w:rsid w:val="007C6F39"/>
    <w:rsid w:val="007D0AA6"/>
    <w:rsid w:val="007D1AAA"/>
    <w:rsid w:val="007D266A"/>
    <w:rsid w:val="007D3234"/>
    <w:rsid w:val="007D3562"/>
    <w:rsid w:val="007D3FA8"/>
    <w:rsid w:val="007D459C"/>
    <w:rsid w:val="007D50E5"/>
    <w:rsid w:val="007D5180"/>
    <w:rsid w:val="007D6594"/>
    <w:rsid w:val="007D7727"/>
    <w:rsid w:val="007E1FC7"/>
    <w:rsid w:val="007E41A5"/>
    <w:rsid w:val="007E45D4"/>
    <w:rsid w:val="007E7212"/>
    <w:rsid w:val="007E7549"/>
    <w:rsid w:val="007F11F9"/>
    <w:rsid w:val="007F2473"/>
    <w:rsid w:val="007F315A"/>
    <w:rsid w:val="007F33FF"/>
    <w:rsid w:val="007F40EA"/>
    <w:rsid w:val="007F4787"/>
    <w:rsid w:val="007F5FE1"/>
    <w:rsid w:val="007F76CE"/>
    <w:rsid w:val="0080152D"/>
    <w:rsid w:val="008031C7"/>
    <w:rsid w:val="00803C8B"/>
    <w:rsid w:val="008077A9"/>
    <w:rsid w:val="00807C69"/>
    <w:rsid w:val="008148AA"/>
    <w:rsid w:val="008155C1"/>
    <w:rsid w:val="008164A8"/>
    <w:rsid w:val="00825967"/>
    <w:rsid w:val="00825B12"/>
    <w:rsid w:val="00826AA5"/>
    <w:rsid w:val="0083124F"/>
    <w:rsid w:val="008337C2"/>
    <w:rsid w:val="008339DD"/>
    <w:rsid w:val="00833E6C"/>
    <w:rsid w:val="0083582D"/>
    <w:rsid w:val="008365DF"/>
    <w:rsid w:val="00837F40"/>
    <w:rsid w:val="00837FB6"/>
    <w:rsid w:val="0084272A"/>
    <w:rsid w:val="008455B4"/>
    <w:rsid w:val="00845940"/>
    <w:rsid w:val="0085192B"/>
    <w:rsid w:val="0085461D"/>
    <w:rsid w:val="0085494D"/>
    <w:rsid w:val="00854FE6"/>
    <w:rsid w:val="008550B9"/>
    <w:rsid w:val="008574DF"/>
    <w:rsid w:val="00857B26"/>
    <w:rsid w:val="00857E76"/>
    <w:rsid w:val="00862AF7"/>
    <w:rsid w:val="00864D33"/>
    <w:rsid w:val="00866A5E"/>
    <w:rsid w:val="00867B0D"/>
    <w:rsid w:val="00870870"/>
    <w:rsid w:val="00874EA7"/>
    <w:rsid w:val="00875B19"/>
    <w:rsid w:val="00880AB2"/>
    <w:rsid w:val="008825E1"/>
    <w:rsid w:val="00886424"/>
    <w:rsid w:val="00887780"/>
    <w:rsid w:val="0089019D"/>
    <w:rsid w:val="00890F53"/>
    <w:rsid w:val="00890FB5"/>
    <w:rsid w:val="008920FC"/>
    <w:rsid w:val="00893417"/>
    <w:rsid w:val="00894744"/>
    <w:rsid w:val="0089635D"/>
    <w:rsid w:val="00896BF9"/>
    <w:rsid w:val="008A086A"/>
    <w:rsid w:val="008A4907"/>
    <w:rsid w:val="008A5088"/>
    <w:rsid w:val="008A51D3"/>
    <w:rsid w:val="008A5730"/>
    <w:rsid w:val="008A6487"/>
    <w:rsid w:val="008A77AA"/>
    <w:rsid w:val="008B0F9A"/>
    <w:rsid w:val="008B0FBC"/>
    <w:rsid w:val="008B2F64"/>
    <w:rsid w:val="008B497F"/>
    <w:rsid w:val="008B5AA9"/>
    <w:rsid w:val="008B5AEF"/>
    <w:rsid w:val="008B74FE"/>
    <w:rsid w:val="008C27E3"/>
    <w:rsid w:val="008C36A1"/>
    <w:rsid w:val="008C4105"/>
    <w:rsid w:val="008C7C69"/>
    <w:rsid w:val="008D04B5"/>
    <w:rsid w:val="008D0BF6"/>
    <w:rsid w:val="008D3A54"/>
    <w:rsid w:val="008D4A86"/>
    <w:rsid w:val="008D4DA5"/>
    <w:rsid w:val="008D4F7B"/>
    <w:rsid w:val="008D698E"/>
    <w:rsid w:val="008D6ACE"/>
    <w:rsid w:val="008E0370"/>
    <w:rsid w:val="008E0869"/>
    <w:rsid w:val="008E3A5F"/>
    <w:rsid w:val="008E69D5"/>
    <w:rsid w:val="008F08EB"/>
    <w:rsid w:val="008F1BB4"/>
    <w:rsid w:val="008F3709"/>
    <w:rsid w:val="008F5850"/>
    <w:rsid w:val="008F7A5C"/>
    <w:rsid w:val="008F7DE3"/>
    <w:rsid w:val="009018DE"/>
    <w:rsid w:val="00902CB2"/>
    <w:rsid w:val="0090707F"/>
    <w:rsid w:val="0090777D"/>
    <w:rsid w:val="00910396"/>
    <w:rsid w:val="00911FEF"/>
    <w:rsid w:val="00914CA3"/>
    <w:rsid w:val="009152BA"/>
    <w:rsid w:val="0091658A"/>
    <w:rsid w:val="009165E7"/>
    <w:rsid w:val="009168EF"/>
    <w:rsid w:val="00920E66"/>
    <w:rsid w:val="00923D03"/>
    <w:rsid w:val="00924119"/>
    <w:rsid w:val="00924708"/>
    <w:rsid w:val="009261F8"/>
    <w:rsid w:val="0092699E"/>
    <w:rsid w:val="00927EEA"/>
    <w:rsid w:val="009318D0"/>
    <w:rsid w:val="00932A47"/>
    <w:rsid w:val="00932DC0"/>
    <w:rsid w:val="009334A6"/>
    <w:rsid w:val="00933FBC"/>
    <w:rsid w:val="00934C5C"/>
    <w:rsid w:val="00935860"/>
    <w:rsid w:val="00937E7C"/>
    <w:rsid w:val="00940370"/>
    <w:rsid w:val="00942D33"/>
    <w:rsid w:val="00944877"/>
    <w:rsid w:val="00945FBB"/>
    <w:rsid w:val="009463D6"/>
    <w:rsid w:val="00950535"/>
    <w:rsid w:val="0095145E"/>
    <w:rsid w:val="00952EBF"/>
    <w:rsid w:val="00953B28"/>
    <w:rsid w:val="00953F05"/>
    <w:rsid w:val="00954546"/>
    <w:rsid w:val="00955075"/>
    <w:rsid w:val="00957758"/>
    <w:rsid w:val="00962790"/>
    <w:rsid w:val="0096565B"/>
    <w:rsid w:val="00966A14"/>
    <w:rsid w:val="00967ADC"/>
    <w:rsid w:val="00970955"/>
    <w:rsid w:val="00973F66"/>
    <w:rsid w:val="00974679"/>
    <w:rsid w:val="0097488E"/>
    <w:rsid w:val="009748C8"/>
    <w:rsid w:val="00975A72"/>
    <w:rsid w:val="00975F31"/>
    <w:rsid w:val="00976E6B"/>
    <w:rsid w:val="00980D1E"/>
    <w:rsid w:val="0098202B"/>
    <w:rsid w:val="00983EFF"/>
    <w:rsid w:val="009903E7"/>
    <w:rsid w:val="00990A1C"/>
    <w:rsid w:val="00992656"/>
    <w:rsid w:val="00992F0E"/>
    <w:rsid w:val="009934DE"/>
    <w:rsid w:val="00993CAB"/>
    <w:rsid w:val="00994B78"/>
    <w:rsid w:val="00996A95"/>
    <w:rsid w:val="009A0E0A"/>
    <w:rsid w:val="009A23D9"/>
    <w:rsid w:val="009A2D16"/>
    <w:rsid w:val="009A32B3"/>
    <w:rsid w:val="009A58D1"/>
    <w:rsid w:val="009A620F"/>
    <w:rsid w:val="009A7AAC"/>
    <w:rsid w:val="009B0466"/>
    <w:rsid w:val="009B0485"/>
    <w:rsid w:val="009B0728"/>
    <w:rsid w:val="009B4037"/>
    <w:rsid w:val="009B43E0"/>
    <w:rsid w:val="009B4B55"/>
    <w:rsid w:val="009B55A1"/>
    <w:rsid w:val="009B65F5"/>
    <w:rsid w:val="009B7A1F"/>
    <w:rsid w:val="009C1FF4"/>
    <w:rsid w:val="009C26A8"/>
    <w:rsid w:val="009C4F66"/>
    <w:rsid w:val="009C7FB3"/>
    <w:rsid w:val="009D3788"/>
    <w:rsid w:val="009D4180"/>
    <w:rsid w:val="009D4822"/>
    <w:rsid w:val="009D5B3D"/>
    <w:rsid w:val="009E06A1"/>
    <w:rsid w:val="009E4F44"/>
    <w:rsid w:val="009F0E0D"/>
    <w:rsid w:val="009F13D0"/>
    <w:rsid w:val="009F1A26"/>
    <w:rsid w:val="009F21A4"/>
    <w:rsid w:val="009F5BC1"/>
    <w:rsid w:val="00A02245"/>
    <w:rsid w:val="00A026E8"/>
    <w:rsid w:val="00A04C7B"/>
    <w:rsid w:val="00A11499"/>
    <w:rsid w:val="00A11503"/>
    <w:rsid w:val="00A1268C"/>
    <w:rsid w:val="00A132F5"/>
    <w:rsid w:val="00A13A97"/>
    <w:rsid w:val="00A15860"/>
    <w:rsid w:val="00A158F9"/>
    <w:rsid w:val="00A15BB5"/>
    <w:rsid w:val="00A17406"/>
    <w:rsid w:val="00A176B7"/>
    <w:rsid w:val="00A17A55"/>
    <w:rsid w:val="00A217FA"/>
    <w:rsid w:val="00A219D9"/>
    <w:rsid w:val="00A22B02"/>
    <w:rsid w:val="00A24144"/>
    <w:rsid w:val="00A250DF"/>
    <w:rsid w:val="00A26066"/>
    <w:rsid w:val="00A26E6A"/>
    <w:rsid w:val="00A27E32"/>
    <w:rsid w:val="00A302A5"/>
    <w:rsid w:val="00A30C31"/>
    <w:rsid w:val="00A310FC"/>
    <w:rsid w:val="00A32829"/>
    <w:rsid w:val="00A3345E"/>
    <w:rsid w:val="00A33890"/>
    <w:rsid w:val="00A34DC2"/>
    <w:rsid w:val="00A37F35"/>
    <w:rsid w:val="00A41117"/>
    <w:rsid w:val="00A41B2C"/>
    <w:rsid w:val="00A42DB1"/>
    <w:rsid w:val="00A432F1"/>
    <w:rsid w:val="00A44BC4"/>
    <w:rsid w:val="00A46AE7"/>
    <w:rsid w:val="00A50BA4"/>
    <w:rsid w:val="00A51F05"/>
    <w:rsid w:val="00A529D0"/>
    <w:rsid w:val="00A53A3E"/>
    <w:rsid w:val="00A54193"/>
    <w:rsid w:val="00A55D37"/>
    <w:rsid w:val="00A55D42"/>
    <w:rsid w:val="00A625C3"/>
    <w:rsid w:val="00A63D40"/>
    <w:rsid w:val="00A67540"/>
    <w:rsid w:val="00A7085A"/>
    <w:rsid w:val="00A70F37"/>
    <w:rsid w:val="00A72354"/>
    <w:rsid w:val="00A723DC"/>
    <w:rsid w:val="00A7540A"/>
    <w:rsid w:val="00A81E2E"/>
    <w:rsid w:val="00A876C9"/>
    <w:rsid w:val="00A91B02"/>
    <w:rsid w:val="00A91FC3"/>
    <w:rsid w:val="00A92E3D"/>
    <w:rsid w:val="00A94385"/>
    <w:rsid w:val="00A967D4"/>
    <w:rsid w:val="00A97BF3"/>
    <w:rsid w:val="00AA2E9B"/>
    <w:rsid w:val="00AA5555"/>
    <w:rsid w:val="00AA6A9D"/>
    <w:rsid w:val="00AA7571"/>
    <w:rsid w:val="00AB476C"/>
    <w:rsid w:val="00AB49D2"/>
    <w:rsid w:val="00AB4FF8"/>
    <w:rsid w:val="00AB53CF"/>
    <w:rsid w:val="00AC0676"/>
    <w:rsid w:val="00AC30E1"/>
    <w:rsid w:val="00AC3E1C"/>
    <w:rsid w:val="00AC5165"/>
    <w:rsid w:val="00AC5A0F"/>
    <w:rsid w:val="00AC7578"/>
    <w:rsid w:val="00AD025E"/>
    <w:rsid w:val="00AD0310"/>
    <w:rsid w:val="00AD114D"/>
    <w:rsid w:val="00AD1CCB"/>
    <w:rsid w:val="00AD3B87"/>
    <w:rsid w:val="00AD4FFE"/>
    <w:rsid w:val="00AD586A"/>
    <w:rsid w:val="00AD619A"/>
    <w:rsid w:val="00AD6B32"/>
    <w:rsid w:val="00AD7AAC"/>
    <w:rsid w:val="00AD7F6B"/>
    <w:rsid w:val="00AE047C"/>
    <w:rsid w:val="00AE22FA"/>
    <w:rsid w:val="00AE7858"/>
    <w:rsid w:val="00AE7E17"/>
    <w:rsid w:val="00AF3274"/>
    <w:rsid w:val="00AF3A0F"/>
    <w:rsid w:val="00AF4F63"/>
    <w:rsid w:val="00AF64CB"/>
    <w:rsid w:val="00AF6DE5"/>
    <w:rsid w:val="00B00587"/>
    <w:rsid w:val="00B006AD"/>
    <w:rsid w:val="00B0292A"/>
    <w:rsid w:val="00B042C5"/>
    <w:rsid w:val="00B04517"/>
    <w:rsid w:val="00B06956"/>
    <w:rsid w:val="00B10658"/>
    <w:rsid w:val="00B1202F"/>
    <w:rsid w:val="00B12BF6"/>
    <w:rsid w:val="00B1362D"/>
    <w:rsid w:val="00B13FF1"/>
    <w:rsid w:val="00B1443C"/>
    <w:rsid w:val="00B15852"/>
    <w:rsid w:val="00B15A3E"/>
    <w:rsid w:val="00B15F5F"/>
    <w:rsid w:val="00B1782F"/>
    <w:rsid w:val="00B2265A"/>
    <w:rsid w:val="00B22B20"/>
    <w:rsid w:val="00B233AC"/>
    <w:rsid w:val="00B2388E"/>
    <w:rsid w:val="00B23CCE"/>
    <w:rsid w:val="00B254B1"/>
    <w:rsid w:val="00B25A17"/>
    <w:rsid w:val="00B30612"/>
    <w:rsid w:val="00B309B3"/>
    <w:rsid w:val="00B313C6"/>
    <w:rsid w:val="00B3147A"/>
    <w:rsid w:val="00B31804"/>
    <w:rsid w:val="00B31E67"/>
    <w:rsid w:val="00B35193"/>
    <w:rsid w:val="00B35896"/>
    <w:rsid w:val="00B4332B"/>
    <w:rsid w:val="00B5183E"/>
    <w:rsid w:val="00B53460"/>
    <w:rsid w:val="00B53C10"/>
    <w:rsid w:val="00B552BF"/>
    <w:rsid w:val="00B557DE"/>
    <w:rsid w:val="00B56123"/>
    <w:rsid w:val="00B5797E"/>
    <w:rsid w:val="00B6061E"/>
    <w:rsid w:val="00B6152C"/>
    <w:rsid w:val="00B62B8C"/>
    <w:rsid w:val="00B63CA2"/>
    <w:rsid w:val="00B659E7"/>
    <w:rsid w:val="00B65D69"/>
    <w:rsid w:val="00B70C9F"/>
    <w:rsid w:val="00B7106E"/>
    <w:rsid w:val="00B71163"/>
    <w:rsid w:val="00B71793"/>
    <w:rsid w:val="00B71835"/>
    <w:rsid w:val="00B72B5C"/>
    <w:rsid w:val="00B733C9"/>
    <w:rsid w:val="00B73F7D"/>
    <w:rsid w:val="00B75D51"/>
    <w:rsid w:val="00B76706"/>
    <w:rsid w:val="00B802E5"/>
    <w:rsid w:val="00B82831"/>
    <w:rsid w:val="00B84089"/>
    <w:rsid w:val="00B842CC"/>
    <w:rsid w:val="00B85867"/>
    <w:rsid w:val="00B87310"/>
    <w:rsid w:val="00B94CDE"/>
    <w:rsid w:val="00B95426"/>
    <w:rsid w:val="00B95470"/>
    <w:rsid w:val="00B958CA"/>
    <w:rsid w:val="00B95D32"/>
    <w:rsid w:val="00B95E1C"/>
    <w:rsid w:val="00B97BE6"/>
    <w:rsid w:val="00BA2EB4"/>
    <w:rsid w:val="00BA3698"/>
    <w:rsid w:val="00BA382B"/>
    <w:rsid w:val="00BA3F3C"/>
    <w:rsid w:val="00BA5BD6"/>
    <w:rsid w:val="00BA5EC7"/>
    <w:rsid w:val="00BB0872"/>
    <w:rsid w:val="00BB0B63"/>
    <w:rsid w:val="00BB0C5D"/>
    <w:rsid w:val="00BB1133"/>
    <w:rsid w:val="00BB7A6D"/>
    <w:rsid w:val="00BC03B6"/>
    <w:rsid w:val="00BC1E2E"/>
    <w:rsid w:val="00BC1E73"/>
    <w:rsid w:val="00BC4312"/>
    <w:rsid w:val="00BC7925"/>
    <w:rsid w:val="00BD0F57"/>
    <w:rsid w:val="00BD2490"/>
    <w:rsid w:val="00BD2823"/>
    <w:rsid w:val="00BD2A26"/>
    <w:rsid w:val="00BD2A53"/>
    <w:rsid w:val="00BD3A61"/>
    <w:rsid w:val="00BD3ED5"/>
    <w:rsid w:val="00BD7C0A"/>
    <w:rsid w:val="00BE16D7"/>
    <w:rsid w:val="00BE3E78"/>
    <w:rsid w:val="00BE50E4"/>
    <w:rsid w:val="00BE530C"/>
    <w:rsid w:val="00BE54B7"/>
    <w:rsid w:val="00BE6F4A"/>
    <w:rsid w:val="00BF5A6D"/>
    <w:rsid w:val="00BF5A90"/>
    <w:rsid w:val="00BF5B1F"/>
    <w:rsid w:val="00BF64E5"/>
    <w:rsid w:val="00C00BC5"/>
    <w:rsid w:val="00C01CE1"/>
    <w:rsid w:val="00C01FAF"/>
    <w:rsid w:val="00C02A2E"/>
    <w:rsid w:val="00C04318"/>
    <w:rsid w:val="00C059C0"/>
    <w:rsid w:val="00C06B4C"/>
    <w:rsid w:val="00C10097"/>
    <w:rsid w:val="00C16F3A"/>
    <w:rsid w:val="00C207DB"/>
    <w:rsid w:val="00C20854"/>
    <w:rsid w:val="00C21BF1"/>
    <w:rsid w:val="00C2246B"/>
    <w:rsid w:val="00C23966"/>
    <w:rsid w:val="00C27924"/>
    <w:rsid w:val="00C27F7E"/>
    <w:rsid w:val="00C30433"/>
    <w:rsid w:val="00C34AFC"/>
    <w:rsid w:val="00C37171"/>
    <w:rsid w:val="00C37B46"/>
    <w:rsid w:val="00C41396"/>
    <w:rsid w:val="00C447D1"/>
    <w:rsid w:val="00C45150"/>
    <w:rsid w:val="00C45A05"/>
    <w:rsid w:val="00C4635F"/>
    <w:rsid w:val="00C47729"/>
    <w:rsid w:val="00C510BB"/>
    <w:rsid w:val="00C52B3A"/>
    <w:rsid w:val="00C53D3F"/>
    <w:rsid w:val="00C56BE6"/>
    <w:rsid w:val="00C612F5"/>
    <w:rsid w:val="00C61871"/>
    <w:rsid w:val="00C6251D"/>
    <w:rsid w:val="00C64D6F"/>
    <w:rsid w:val="00C6771C"/>
    <w:rsid w:val="00C67F01"/>
    <w:rsid w:val="00C72201"/>
    <w:rsid w:val="00C724FB"/>
    <w:rsid w:val="00C7285D"/>
    <w:rsid w:val="00C72891"/>
    <w:rsid w:val="00C747E7"/>
    <w:rsid w:val="00C74E36"/>
    <w:rsid w:val="00C76BC7"/>
    <w:rsid w:val="00C77F73"/>
    <w:rsid w:val="00C809E6"/>
    <w:rsid w:val="00C813D4"/>
    <w:rsid w:val="00C81B68"/>
    <w:rsid w:val="00C87BCC"/>
    <w:rsid w:val="00C90B9D"/>
    <w:rsid w:val="00C9671E"/>
    <w:rsid w:val="00CA5F65"/>
    <w:rsid w:val="00CA67F4"/>
    <w:rsid w:val="00CA68C0"/>
    <w:rsid w:val="00CA7640"/>
    <w:rsid w:val="00CA7D23"/>
    <w:rsid w:val="00CB0F94"/>
    <w:rsid w:val="00CB1040"/>
    <w:rsid w:val="00CB53F0"/>
    <w:rsid w:val="00CB63BF"/>
    <w:rsid w:val="00CB648A"/>
    <w:rsid w:val="00CB671D"/>
    <w:rsid w:val="00CB6C06"/>
    <w:rsid w:val="00CB7B5A"/>
    <w:rsid w:val="00CC05D8"/>
    <w:rsid w:val="00CC05E0"/>
    <w:rsid w:val="00CC0C87"/>
    <w:rsid w:val="00CC0FA8"/>
    <w:rsid w:val="00CC3070"/>
    <w:rsid w:val="00CC32AE"/>
    <w:rsid w:val="00CC540D"/>
    <w:rsid w:val="00CC70C9"/>
    <w:rsid w:val="00CC7C08"/>
    <w:rsid w:val="00CD053B"/>
    <w:rsid w:val="00CD0DFE"/>
    <w:rsid w:val="00CD4D1B"/>
    <w:rsid w:val="00CD5105"/>
    <w:rsid w:val="00CD5E8F"/>
    <w:rsid w:val="00CD69E6"/>
    <w:rsid w:val="00CD794F"/>
    <w:rsid w:val="00CE0925"/>
    <w:rsid w:val="00CE17EA"/>
    <w:rsid w:val="00CE1D36"/>
    <w:rsid w:val="00CE53AC"/>
    <w:rsid w:val="00CE5C12"/>
    <w:rsid w:val="00CF1991"/>
    <w:rsid w:val="00CF1DA5"/>
    <w:rsid w:val="00CF2774"/>
    <w:rsid w:val="00CF415D"/>
    <w:rsid w:val="00CF5C83"/>
    <w:rsid w:val="00CF6628"/>
    <w:rsid w:val="00D015EC"/>
    <w:rsid w:val="00D01EF1"/>
    <w:rsid w:val="00D031EB"/>
    <w:rsid w:val="00D04ED2"/>
    <w:rsid w:val="00D05BAA"/>
    <w:rsid w:val="00D06651"/>
    <w:rsid w:val="00D06EFB"/>
    <w:rsid w:val="00D06FD1"/>
    <w:rsid w:val="00D1081D"/>
    <w:rsid w:val="00D13447"/>
    <w:rsid w:val="00D13DD0"/>
    <w:rsid w:val="00D13FD4"/>
    <w:rsid w:val="00D14948"/>
    <w:rsid w:val="00D16B73"/>
    <w:rsid w:val="00D1749D"/>
    <w:rsid w:val="00D21111"/>
    <w:rsid w:val="00D21211"/>
    <w:rsid w:val="00D2330B"/>
    <w:rsid w:val="00D23368"/>
    <w:rsid w:val="00D23EB7"/>
    <w:rsid w:val="00D25B3E"/>
    <w:rsid w:val="00D26754"/>
    <w:rsid w:val="00D268DA"/>
    <w:rsid w:val="00D2721D"/>
    <w:rsid w:val="00D307F5"/>
    <w:rsid w:val="00D31D9A"/>
    <w:rsid w:val="00D4161B"/>
    <w:rsid w:val="00D439B1"/>
    <w:rsid w:val="00D43B1B"/>
    <w:rsid w:val="00D46098"/>
    <w:rsid w:val="00D51684"/>
    <w:rsid w:val="00D51FDE"/>
    <w:rsid w:val="00D52ADA"/>
    <w:rsid w:val="00D542D6"/>
    <w:rsid w:val="00D54A3A"/>
    <w:rsid w:val="00D55021"/>
    <w:rsid w:val="00D55DBC"/>
    <w:rsid w:val="00D575C5"/>
    <w:rsid w:val="00D57A49"/>
    <w:rsid w:val="00D62B89"/>
    <w:rsid w:val="00D62E5E"/>
    <w:rsid w:val="00D70DA6"/>
    <w:rsid w:val="00D711AD"/>
    <w:rsid w:val="00D71F66"/>
    <w:rsid w:val="00D7287F"/>
    <w:rsid w:val="00D73DE9"/>
    <w:rsid w:val="00D74443"/>
    <w:rsid w:val="00D75C99"/>
    <w:rsid w:val="00D76AE8"/>
    <w:rsid w:val="00D774DF"/>
    <w:rsid w:val="00D80036"/>
    <w:rsid w:val="00D81BF8"/>
    <w:rsid w:val="00D82B34"/>
    <w:rsid w:val="00D84DE3"/>
    <w:rsid w:val="00D86A17"/>
    <w:rsid w:val="00D9086F"/>
    <w:rsid w:val="00D9297B"/>
    <w:rsid w:val="00D93152"/>
    <w:rsid w:val="00D975FA"/>
    <w:rsid w:val="00DA3177"/>
    <w:rsid w:val="00DA3507"/>
    <w:rsid w:val="00DA43BD"/>
    <w:rsid w:val="00DA7EA2"/>
    <w:rsid w:val="00DB0E1C"/>
    <w:rsid w:val="00DB0E21"/>
    <w:rsid w:val="00DB19AF"/>
    <w:rsid w:val="00DB3A2D"/>
    <w:rsid w:val="00DB5807"/>
    <w:rsid w:val="00DB5F5F"/>
    <w:rsid w:val="00DB739B"/>
    <w:rsid w:val="00DC13D4"/>
    <w:rsid w:val="00DC3073"/>
    <w:rsid w:val="00DC372B"/>
    <w:rsid w:val="00DC4C3E"/>
    <w:rsid w:val="00DC6989"/>
    <w:rsid w:val="00DD1871"/>
    <w:rsid w:val="00DD1BE0"/>
    <w:rsid w:val="00DD3B0F"/>
    <w:rsid w:val="00DE18CF"/>
    <w:rsid w:val="00DE1FD8"/>
    <w:rsid w:val="00DE3091"/>
    <w:rsid w:val="00DE4DCD"/>
    <w:rsid w:val="00DF009A"/>
    <w:rsid w:val="00DF07A1"/>
    <w:rsid w:val="00DF0904"/>
    <w:rsid w:val="00DF18F8"/>
    <w:rsid w:val="00DF208F"/>
    <w:rsid w:val="00DF2193"/>
    <w:rsid w:val="00DF2AD7"/>
    <w:rsid w:val="00DF2EE2"/>
    <w:rsid w:val="00DF4299"/>
    <w:rsid w:val="00DF5074"/>
    <w:rsid w:val="00E014CF"/>
    <w:rsid w:val="00E02F55"/>
    <w:rsid w:val="00E03D32"/>
    <w:rsid w:val="00E05CBE"/>
    <w:rsid w:val="00E10392"/>
    <w:rsid w:val="00E10A46"/>
    <w:rsid w:val="00E11413"/>
    <w:rsid w:val="00E1173A"/>
    <w:rsid w:val="00E13312"/>
    <w:rsid w:val="00E13331"/>
    <w:rsid w:val="00E1401E"/>
    <w:rsid w:val="00E17911"/>
    <w:rsid w:val="00E20303"/>
    <w:rsid w:val="00E20A9E"/>
    <w:rsid w:val="00E21A90"/>
    <w:rsid w:val="00E233D1"/>
    <w:rsid w:val="00E2553E"/>
    <w:rsid w:val="00E257D3"/>
    <w:rsid w:val="00E25BDC"/>
    <w:rsid w:val="00E26606"/>
    <w:rsid w:val="00E30E47"/>
    <w:rsid w:val="00E3182B"/>
    <w:rsid w:val="00E34253"/>
    <w:rsid w:val="00E3495A"/>
    <w:rsid w:val="00E35599"/>
    <w:rsid w:val="00E35E67"/>
    <w:rsid w:val="00E37613"/>
    <w:rsid w:val="00E454FE"/>
    <w:rsid w:val="00E479DE"/>
    <w:rsid w:val="00E52BCF"/>
    <w:rsid w:val="00E55297"/>
    <w:rsid w:val="00E55C5B"/>
    <w:rsid w:val="00E61534"/>
    <w:rsid w:val="00E625F5"/>
    <w:rsid w:val="00E65932"/>
    <w:rsid w:val="00E65D6C"/>
    <w:rsid w:val="00E66505"/>
    <w:rsid w:val="00E66659"/>
    <w:rsid w:val="00E667FE"/>
    <w:rsid w:val="00E70269"/>
    <w:rsid w:val="00E703B7"/>
    <w:rsid w:val="00E72343"/>
    <w:rsid w:val="00E7264C"/>
    <w:rsid w:val="00E73B7D"/>
    <w:rsid w:val="00E74C8E"/>
    <w:rsid w:val="00E76C5E"/>
    <w:rsid w:val="00E77C47"/>
    <w:rsid w:val="00E81696"/>
    <w:rsid w:val="00E82713"/>
    <w:rsid w:val="00E83149"/>
    <w:rsid w:val="00E87956"/>
    <w:rsid w:val="00E93200"/>
    <w:rsid w:val="00E934C9"/>
    <w:rsid w:val="00E9670F"/>
    <w:rsid w:val="00EA0697"/>
    <w:rsid w:val="00EA0FC6"/>
    <w:rsid w:val="00EA2A07"/>
    <w:rsid w:val="00EA2B49"/>
    <w:rsid w:val="00EA3DC0"/>
    <w:rsid w:val="00EA424B"/>
    <w:rsid w:val="00EA449C"/>
    <w:rsid w:val="00EA463A"/>
    <w:rsid w:val="00EA47EA"/>
    <w:rsid w:val="00EA5123"/>
    <w:rsid w:val="00EA7037"/>
    <w:rsid w:val="00EA757B"/>
    <w:rsid w:val="00EA7D1B"/>
    <w:rsid w:val="00EB16EA"/>
    <w:rsid w:val="00EB1991"/>
    <w:rsid w:val="00EB1E28"/>
    <w:rsid w:val="00EB2B0C"/>
    <w:rsid w:val="00EB5712"/>
    <w:rsid w:val="00EB6769"/>
    <w:rsid w:val="00EB6B0E"/>
    <w:rsid w:val="00EC0352"/>
    <w:rsid w:val="00EC299A"/>
    <w:rsid w:val="00EC3402"/>
    <w:rsid w:val="00EC3A2A"/>
    <w:rsid w:val="00EC47A8"/>
    <w:rsid w:val="00EC4E42"/>
    <w:rsid w:val="00EC659D"/>
    <w:rsid w:val="00ED19F9"/>
    <w:rsid w:val="00ED2BFF"/>
    <w:rsid w:val="00ED6505"/>
    <w:rsid w:val="00ED6645"/>
    <w:rsid w:val="00ED7008"/>
    <w:rsid w:val="00ED76F8"/>
    <w:rsid w:val="00ED79E6"/>
    <w:rsid w:val="00EE2B10"/>
    <w:rsid w:val="00EE4A32"/>
    <w:rsid w:val="00EE6CE2"/>
    <w:rsid w:val="00EF1B72"/>
    <w:rsid w:val="00EF1B7F"/>
    <w:rsid w:val="00EF4218"/>
    <w:rsid w:val="00EF7DE1"/>
    <w:rsid w:val="00F01940"/>
    <w:rsid w:val="00F02C1C"/>
    <w:rsid w:val="00F02EE7"/>
    <w:rsid w:val="00F04088"/>
    <w:rsid w:val="00F04A8D"/>
    <w:rsid w:val="00F104A9"/>
    <w:rsid w:val="00F10CF3"/>
    <w:rsid w:val="00F11A2E"/>
    <w:rsid w:val="00F11D31"/>
    <w:rsid w:val="00F13539"/>
    <w:rsid w:val="00F17C0A"/>
    <w:rsid w:val="00F204F3"/>
    <w:rsid w:val="00F221C2"/>
    <w:rsid w:val="00F2504C"/>
    <w:rsid w:val="00F3364D"/>
    <w:rsid w:val="00F345FA"/>
    <w:rsid w:val="00F35D59"/>
    <w:rsid w:val="00F374D4"/>
    <w:rsid w:val="00F37B64"/>
    <w:rsid w:val="00F4619A"/>
    <w:rsid w:val="00F46583"/>
    <w:rsid w:val="00F46C95"/>
    <w:rsid w:val="00F46DB8"/>
    <w:rsid w:val="00F46EF5"/>
    <w:rsid w:val="00F46FAF"/>
    <w:rsid w:val="00F47CAA"/>
    <w:rsid w:val="00F57001"/>
    <w:rsid w:val="00F60BC9"/>
    <w:rsid w:val="00F61454"/>
    <w:rsid w:val="00F6390B"/>
    <w:rsid w:val="00F6490C"/>
    <w:rsid w:val="00F66339"/>
    <w:rsid w:val="00F66923"/>
    <w:rsid w:val="00F73B60"/>
    <w:rsid w:val="00F7407D"/>
    <w:rsid w:val="00F75F0B"/>
    <w:rsid w:val="00F760FC"/>
    <w:rsid w:val="00F82510"/>
    <w:rsid w:val="00F84F79"/>
    <w:rsid w:val="00F863F6"/>
    <w:rsid w:val="00F901BB"/>
    <w:rsid w:val="00F90DE2"/>
    <w:rsid w:val="00F913C9"/>
    <w:rsid w:val="00F91875"/>
    <w:rsid w:val="00F92F20"/>
    <w:rsid w:val="00F94B4A"/>
    <w:rsid w:val="00F94EAD"/>
    <w:rsid w:val="00F96120"/>
    <w:rsid w:val="00F975D6"/>
    <w:rsid w:val="00FA0BF0"/>
    <w:rsid w:val="00FA5D6A"/>
    <w:rsid w:val="00FA6144"/>
    <w:rsid w:val="00FA6BFE"/>
    <w:rsid w:val="00FB25C7"/>
    <w:rsid w:val="00FB2797"/>
    <w:rsid w:val="00FB4423"/>
    <w:rsid w:val="00FB6D69"/>
    <w:rsid w:val="00FB7D3A"/>
    <w:rsid w:val="00FB7F5F"/>
    <w:rsid w:val="00FC1B3D"/>
    <w:rsid w:val="00FC2E48"/>
    <w:rsid w:val="00FC39E1"/>
    <w:rsid w:val="00FC3BBD"/>
    <w:rsid w:val="00FC3CB6"/>
    <w:rsid w:val="00FC42C3"/>
    <w:rsid w:val="00FD09B5"/>
    <w:rsid w:val="00FD191D"/>
    <w:rsid w:val="00FD79AD"/>
    <w:rsid w:val="00FD7F07"/>
    <w:rsid w:val="00FE0BD1"/>
    <w:rsid w:val="00FE0CC9"/>
    <w:rsid w:val="00FE2294"/>
    <w:rsid w:val="00FE4B2C"/>
    <w:rsid w:val="00FE4FBC"/>
    <w:rsid w:val="00FE57E3"/>
    <w:rsid w:val="00FE5FC9"/>
    <w:rsid w:val="00FF075B"/>
    <w:rsid w:val="00FF0A6E"/>
    <w:rsid w:val="00FF437D"/>
    <w:rsid w:val="00FF5904"/>
    <w:rsid w:val="00FF605C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44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7D44"/>
    <w:pPr>
      <w:keepNext/>
      <w:ind w:right="-99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77D44"/>
    <w:pPr>
      <w:keepNext/>
      <w:ind w:left="-284" w:right="-1759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rsid w:val="00477D44"/>
    <w:pPr>
      <w:keepNext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3C5"/>
    <w:rPr>
      <w:rFonts w:ascii="Arial" w:hAnsi="Arial"/>
      <w:b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B13C5"/>
    <w:rPr>
      <w:rFonts w:ascii="Arial" w:hAnsi="Arial"/>
      <w:b/>
      <w:lang w:eastAsia="en-US"/>
    </w:rPr>
  </w:style>
  <w:style w:type="paragraph" w:styleId="a3">
    <w:name w:val="No Spacing"/>
    <w:uiPriority w:val="1"/>
    <w:qFormat/>
    <w:rsid w:val="00477D44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77D44"/>
    <w:rPr>
      <w:rFonts w:ascii="Arial" w:hAnsi="Arial"/>
      <w:b/>
      <w:sz w:val="28"/>
      <w:lang w:eastAsia="en-US"/>
    </w:rPr>
  </w:style>
  <w:style w:type="paragraph" w:styleId="a4">
    <w:name w:val="Normal (Web)"/>
    <w:basedOn w:val="a"/>
    <w:uiPriority w:val="99"/>
    <w:semiHidden/>
    <w:unhideWhenUsed/>
    <w:rsid w:val="00AE7E1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E17"/>
  </w:style>
  <w:style w:type="character" w:styleId="a5">
    <w:name w:val="Hyperlink"/>
    <w:basedOn w:val="a0"/>
    <w:uiPriority w:val="99"/>
    <w:semiHidden/>
    <w:unhideWhenUsed/>
    <w:rsid w:val="00AE7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198">
          <w:marLeft w:val="0"/>
          <w:marRight w:val="0"/>
          <w:marTop w:val="0"/>
          <w:marBottom w:val="150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16758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143">
              <w:marLeft w:val="195"/>
              <w:marRight w:val="195"/>
              <w:marTop w:val="0"/>
              <w:marBottom w:val="0"/>
              <w:divBdr>
                <w:top w:val="dashed" w:sz="6" w:space="0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3167">
          <w:marLeft w:val="0"/>
          <w:marRight w:val="0"/>
          <w:marTop w:val="0"/>
          <w:marBottom w:val="150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8279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4275">
              <w:marLeft w:val="195"/>
              <w:marRight w:val="195"/>
              <w:marTop w:val="0"/>
              <w:marBottom w:val="0"/>
              <w:divBdr>
                <w:top w:val="dashed" w:sz="6" w:space="0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" TargetMode="External"/><Relationship Id="rId13" Type="http://schemas.openxmlformats.org/officeDocument/2006/relationships/hyperlink" Target="http://www.bm.ru/ru/korporativnomu-i-municipalnomu-biznesu/korporativnym-klientam/raschetno-kassovoe-obsluzhivanie/otkrytie-i-vedenie-schetov/zayavka/" TargetMode="External"/><Relationship Id="rId18" Type="http://schemas.openxmlformats.org/officeDocument/2006/relationships/hyperlink" Target="http://www.gazprombank.ru/corporate/tarifs/" TargetMode="External"/><Relationship Id="rId26" Type="http://schemas.openxmlformats.org/officeDocument/2006/relationships/hyperlink" Target="http://www.rshb.ru/legal/tarif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bank.ru/Business/Everyday/CashService/OpenAccount" TargetMode="External"/><Relationship Id="rId7" Type="http://schemas.openxmlformats.org/officeDocument/2006/relationships/hyperlink" Target="http://www.malyi-biznes.ru/sistemy/psn/" TargetMode="External"/><Relationship Id="rId12" Type="http://schemas.openxmlformats.org/officeDocument/2006/relationships/hyperlink" Target="http://www.bm.ru/ru/tarify-i-komissii/?mode=2&amp;section=21" TargetMode="External"/><Relationship Id="rId17" Type="http://schemas.openxmlformats.org/officeDocument/2006/relationships/hyperlink" Target="http://www.vtb24.ru/company/service/tariffs/Pages/default.aspx" TargetMode="External"/><Relationship Id="rId25" Type="http://schemas.openxmlformats.org/officeDocument/2006/relationships/hyperlink" Target="http://www.raiffeisen.ru/business/rko/packag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tb24.ru/promo/x/zayavkaRKO/" TargetMode="External"/><Relationship Id="rId20" Type="http://schemas.openxmlformats.org/officeDocument/2006/relationships/hyperlink" Target="https://services.openbank.ru/ru/rko/" TargetMode="External"/><Relationship Id="rId29" Type="http://schemas.openxmlformats.org/officeDocument/2006/relationships/hyperlink" Target="http://data.sberbank.ru/moscow/ru/s_m_business/bankingservice/rko/tplans/?base=be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lyi-biznes.ru/kassovaya-disciplina/otmena-limita/" TargetMode="External"/><Relationship Id="rId11" Type="http://schemas.openxmlformats.org/officeDocument/2006/relationships/hyperlink" Target="https://alfabank.ru/sme/tariff_plans/" TargetMode="External"/><Relationship Id="rId24" Type="http://schemas.openxmlformats.org/officeDocument/2006/relationships/hyperlink" Target="https://www.raiffeisen.ru/business/rko/request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malyi-biznes.ru/kassovaya-disciplina/" TargetMode="External"/><Relationship Id="rId15" Type="http://schemas.openxmlformats.org/officeDocument/2006/relationships/hyperlink" Target="http://www.vtb24.ru/company/service/tariffs/Pages/default.aspx" TargetMode="External"/><Relationship Id="rId23" Type="http://schemas.openxmlformats.org/officeDocument/2006/relationships/hyperlink" Target="http://www.raiffeisen.ru/business/tariffs/" TargetMode="External"/><Relationship Id="rId28" Type="http://schemas.openxmlformats.org/officeDocument/2006/relationships/hyperlink" Target="https://sberbank.esphere.ru/" TargetMode="External"/><Relationship Id="rId10" Type="http://schemas.openxmlformats.org/officeDocument/2006/relationships/hyperlink" Target="http://alfabank.ru/sme/agent/recomendation/?code=malyi-biz" TargetMode="External"/><Relationship Id="rId19" Type="http://schemas.openxmlformats.org/officeDocument/2006/relationships/hyperlink" Target="http://www.openbank.ru/sme/2-40/cash-management/open-account" TargetMode="External"/><Relationship Id="rId31" Type="http://schemas.openxmlformats.org/officeDocument/2006/relationships/hyperlink" Target="https://www.bankuralsib.ru/smallbusiness/accounts/application.w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u.alfabank.ru/mixture/ui" TargetMode="External"/><Relationship Id="rId14" Type="http://schemas.openxmlformats.org/officeDocument/2006/relationships/hyperlink" Target="http://www.bm.ru/ru/malomu-biznesu/services/raschetno-kassovoe-obsluzhivanie/tarifnye-plany/" TargetMode="External"/><Relationship Id="rId22" Type="http://schemas.openxmlformats.org/officeDocument/2006/relationships/hyperlink" Target="http://www.psbank.ru/Business/Everyday/CashService/Rates" TargetMode="External"/><Relationship Id="rId27" Type="http://schemas.openxmlformats.org/officeDocument/2006/relationships/hyperlink" Target="http://data.sberbank.ru/moscow/ru/s_m_business/bankingservice/rko/account/?base=beta" TargetMode="External"/><Relationship Id="rId30" Type="http://schemas.openxmlformats.org/officeDocument/2006/relationships/hyperlink" Target="https://www.bankuralsib.ru/smallbusiness/accounts/index.wbp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2015-05-08T08:31:00Z</dcterms:created>
  <dcterms:modified xsi:type="dcterms:W3CDTF">2015-05-08T08:32:00Z</dcterms:modified>
</cp:coreProperties>
</file>